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7FEEC" w14:textId="77777777" w:rsidR="003307BE" w:rsidRPr="00DE2E17" w:rsidRDefault="003307BE" w:rsidP="003307BE">
      <w:pPr>
        <w:pStyle w:val="Heading1"/>
        <w:rPr>
          <w:rFonts w:cs="Times New Roman"/>
          <w:color w:val="0070C0"/>
        </w:rPr>
      </w:pPr>
      <w:bookmarkStart w:id="0" w:name="_Toc171501474"/>
      <w:r w:rsidRPr="00DE2E17">
        <w:rPr>
          <w:rFonts w:cs="Times New Roman"/>
          <w:color w:val="0070C0"/>
        </w:rPr>
        <w:t>ANNEXURE 1: Project Quality Assurance Report</w:t>
      </w:r>
      <w:bookmarkEnd w:id="0"/>
    </w:p>
    <w:p w14:paraId="042B8FB6" w14:textId="77777777" w:rsidR="003307BE" w:rsidRPr="00DE2E17" w:rsidRDefault="003307BE" w:rsidP="003307BE">
      <w:pPr>
        <w:rPr>
          <w:rFonts w:cs="Times New Roman"/>
        </w:rPr>
      </w:pPr>
    </w:p>
    <w:p w14:paraId="1634E2C8" w14:textId="77777777" w:rsidR="003307BE" w:rsidRPr="00DE2E17" w:rsidRDefault="003307BE" w:rsidP="003307BE">
      <w:pPr>
        <w:shd w:val="clear" w:color="auto" w:fill="83CAEB" w:themeFill="accent1" w:themeFillTint="66"/>
        <w:ind w:right="-249"/>
        <w:jc w:val="center"/>
        <w:rPr>
          <w:rFonts w:cs="Times New Roman"/>
          <w:b/>
          <w:bCs/>
          <w:sz w:val="32"/>
          <w:szCs w:val="32"/>
        </w:rPr>
      </w:pPr>
      <w:r w:rsidRPr="00DE2E17">
        <w:rPr>
          <w:rFonts w:cs="Times New Roman"/>
          <w:b/>
          <w:bCs/>
          <w:sz w:val="32"/>
          <w:szCs w:val="32"/>
        </w:rPr>
        <w:t>Project QA Assessment: Design and Appraisal</w:t>
      </w:r>
    </w:p>
    <w:p w14:paraId="05ECC5D6" w14:textId="77777777" w:rsidR="003307BE" w:rsidRPr="00DE2E17" w:rsidRDefault="003307BE" w:rsidP="003307BE">
      <w:pPr>
        <w:shd w:val="clear" w:color="auto" w:fill="83CAEB" w:themeFill="accent1" w:themeFillTint="66"/>
        <w:ind w:right="-249"/>
        <w:rPr>
          <w:rFonts w:cs="Times New Roman"/>
          <w:b/>
          <w:bCs/>
          <w:sz w:val="26"/>
          <w:szCs w:val="26"/>
        </w:rPr>
      </w:pPr>
      <w:r w:rsidRPr="00DE2E17">
        <w:rPr>
          <w:rFonts w:cs="Times New Roman"/>
          <w:b/>
          <w:bCs/>
          <w:sz w:val="26"/>
          <w:szCs w:val="26"/>
        </w:rPr>
        <w:t>Strategic</w:t>
      </w:r>
    </w:p>
    <w:p w14:paraId="676E588A" w14:textId="77777777" w:rsidR="003307BE" w:rsidRPr="00DE2E17" w:rsidRDefault="003307BE" w:rsidP="003307BE">
      <w:pPr>
        <w:ind w:right="-249"/>
        <w:rPr>
          <w:rFonts w:cs="Times New Roman"/>
          <w:b/>
          <w:bCs/>
        </w:rPr>
      </w:pPr>
      <w:r w:rsidRPr="00DE2E17">
        <w:rPr>
          <w:rFonts w:cs="Times New Roman"/>
          <w:b/>
          <w:bCs/>
        </w:rPr>
        <w:t xml:space="preserve">1. Does the project specify how it will contribute to higher-level change through linkage to the program's Theory of Change?  </w:t>
      </w:r>
    </w:p>
    <w:p w14:paraId="0F479003" w14:textId="77777777" w:rsidR="003307BE" w:rsidRPr="00DE2E17" w:rsidRDefault="003307BE" w:rsidP="003307BE">
      <w:pPr>
        <w:ind w:right="-249"/>
        <w:jc w:val="both"/>
        <w:rPr>
          <w:rFonts w:cs="Times New Roman"/>
        </w:rPr>
      </w:pPr>
      <w:r w:rsidRPr="00DE2E17">
        <w:rPr>
          <w:rFonts w:cs="Times New Roman"/>
        </w:rPr>
        <w:fldChar w:fldCharType="begin">
          <w:ffData>
            <w:name w:val=""/>
            <w:enabled/>
            <w:calcOnExit w:val="0"/>
            <w:checkBox>
              <w:sizeAuto/>
              <w:default w:val="1"/>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3: The project is linked to the program's theory of change. It has an explicit change pathway explaining how the project will contribute to outcome-level change and why its strategy will likely lead to this change. This analysis is backed by credible evidence of what works effectively in this context and includes assumptions and risks.</w:t>
      </w:r>
    </w:p>
    <w:p w14:paraId="476C6974" w14:textId="77777777" w:rsidR="003307BE" w:rsidRPr="00DE2E17" w:rsidRDefault="003307BE" w:rsidP="003307BE">
      <w:pPr>
        <w:ind w:right="-249"/>
        <w:jc w:val="both"/>
        <w:rPr>
          <w:rFonts w:cs="Times New Roman"/>
        </w:rPr>
      </w:pPr>
      <w:r w:rsidRPr="00DE2E17">
        <w:rPr>
          <w:rFonts w:cs="Times New Roman"/>
        </w:rPr>
        <w:fldChar w:fldCharType="begin">
          <w:ffData>
            <w:name w:val=""/>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2: The project is linked to the program's theory of change. It has a change pathway that explains how the project will contribute to outcome-level change and why the project strategy will likely lead to this change.</w:t>
      </w:r>
    </w:p>
    <w:p w14:paraId="251660FB" w14:textId="77777777" w:rsidR="003307BE" w:rsidRPr="00DE2E17" w:rsidRDefault="003307BE" w:rsidP="003307BE">
      <w:pPr>
        <w:ind w:right="-249"/>
        <w:jc w:val="both"/>
        <w:rPr>
          <w:rFonts w:cs="Times New Roman"/>
        </w:rPr>
      </w:pPr>
      <w:r w:rsidRPr="00DE2E17">
        <w:rPr>
          <w:rFonts w:cs="Times New Roman"/>
        </w:rPr>
        <w:fldChar w:fldCharType="begin">
          <w:ffData>
            <w:name w:val="Check1"/>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1: The project document may describe in generic terms how the project will contribute to development results without an explicit link to the program's theory of change.</w:t>
      </w:r>
    </w:p>
    <w:p w14:paraId="66934EDA" w14:textId="77777777" w:rsidR="003307BE" w:rsidRPr="00DE2E17" w:rsidRDefault="003307BE" w:rsidP="003307BE">
      <w:pPr>
        <w:ind w:right="-249"/>
        <w:rPr>
          <w:rFonts w:cs="Times New Roman"/>
        </w:rPr>
      </w:pPr>
      <w:r w:rsidRPr="00DE2E17">
        <w:rPr>
          <w:rFonts w:cs="Times New Roman"/>
        </w:rPr>
        <w:t>*Note: Projects not contributing to a program must have a project-specific Theory of Change. See alternative questions under the information icon for these cases.</w:t>
      </w:r>
    </w:p>
    <w:p w14:paraId="3C4500F3" w14:textId="77777777" w:rsidR="003307BE" w:rsidRPr="00DE2E17" w:rsidRDefault="003307BE" w:rsidP="003307BE">
      <w:pPr>
        <w:ind w:right="-249"/>
        <w:rPr>
          <w:rFonts w:cs="Times New Roman"/>
        </w:rPr>
      </w:pPr>
      <w:r w:rsidRPr="00DE2E17">
        <w:rPr>
          <w:rFonts w:cs="Times New Roman"/>
        </w:rPr>
        <w:t>*Note: Risk management must be done for criteria with a score of 1.</w:t>
      </w:r>
    </w:p>
    <w:p w14:paraId="3E423881" w14:textId="77777777" w:rsidR="003307BE" w:rsidRPr="00DE2E17" w:rsidRDefault="003307BE" w:rsidP="003307BE">
      <w:pPr>
        <w:ind w:right="-249"/>
        <w:rPr>
          <w:rFonts w:cs="Times New Roman"/>
          <w:i/>
          <w:iCs/>
          <w:sz w:val="20"/>
          <w:szCs w:val="20"/>
        </w:rPr>
      </w:pPr>
      <w:r w:rsidRPr="00DE2E17">
        <w:rPr>
          <w:rFonts w:cs="Times New Roman"/>
          <w:i/>
          <w:iCs/>
          <w:sz w:val="20"/>
          <w:szCs w:val="20"/>
        </w:rPr>
        <w:t>* Evidence (Enter a short explanation or upload a document that provides evidence for your response) - Characters: 2000</w:t>
      </w:r>
    </w:p>
    <w:tbl>
      <w:tblPr>
        <w:tblStyle w:val="TableGrid"/>
        <w:tblW w:w="5152" w:type="pct"/>
        <w:tblLook w:val="04A0" w:firstRow="1" w:lastRow="0" w:firstColumn="1" w:lastColumn="0" w:noHBand="0" w:noVBand="1"/>
      </w:tblPr>
      <w:tblGrid>
        <w:gridCol w:w="9634"/>
      </w:tblGrid>
      <w:tr w:rsidR="003307BE" w:rsidRPr="00DE2E17" w14:paraId="47E61160" w14:textId="77777777" w:rsidTr="007F1EF5">
        <w:trPr>
          <w:trHeight w:val="790"/>
        </w:trPr>
        <w:tc>
          <w:tcPr>
            <w:tcW w:w="5000" w:type="pct"/>
          </w:tcPr>
          <w:p w14:paraId="0D7E789F" w14:textId="77777777" w:rsidR="003307BE" w:rsidRPr="00DE2E17" w:rsidRDefault="003307BE" w:rsidP="007F1EF5">
            <w:pPr>
              <w:ind w:right="-249"/>
              <w:jc w:val="both"/>
              <w:rPr>
                <w:rFonts w:cs="Times New Roman"/>
              </w:rPr>
            </w:pPr>
            <w:r w:rsidRPr="00DE2E17">
              <w:rPr>
                <w:rFonts w:cs="Times New Roman"/>
              </w:rPr>
              <w:t xml:space="preserve">This project has a robust theory of change with clear links and pathways backed by evidence from the previous phase. It is included in the strategy section, </w:t>
            </w:r>
            <w:proofErr w:type="spellStart"/>
            <w:r w:rsidRPr="00DE2E17">
              <w:rPr>
                <w:rFonts w:cs="Times New Roman"/>
              </w:rPr>
              <w:t>Pro</w:t>
            </w:r>
            <w:r>
              <w:rPr>
                <w:rFonts w:cs="Times New Roman"/>
              </w:rPr>
              <w:t>D</w:t>
            </w:r>
            <w:r w:rsidRPr="00DE2E17">
              <w:rPr>
                <w:rFonts w:cs="Times New Roman"/>
              </w:rPr>
              <w:t>oc</w:t>
            </w:r>
            <w:proofErr w:type="spellEnd"/>
            <w:r w:rsidRPr="00DE2E17">
              <w:rPr>
                <w:rFonts w:cs="Times New Roman"/>
              </w:rPr>
              <w:t xml:space="preserve">, page 9. </w:t>
            </w:r>
          </w:p>
        </w:tc>
      </w:tr>
    </w:tbl>
    <w:p w14:paraId="603570C1" w14:textId="77777777" w:rsidR="003307BE" w:rsidRPr="00DE2E17" w:rsidRDefault="003307BE" w:rsidP="003307BE">
      <w:pPr>
        <w:ind w:right="-249"/>
        <w:rPr>
          <w:rFonts w:cs="Times New Roman"/>
        </w:rPr>
      </w:pPr>
    </w:p>
    <w:p w14:paraId="7D3396FE" w14:textId="77777777" w:rsidR="003307BE" w:rsidRPr="00DE2E17" w:rsidRDefault="003307BE" w:rsidP="003307BE">
      <w:pPr>
        <w:ind w:right="-249"/>
        <w:rPr>
          <w:rFonts w:cs="Times New Roman"/>
          <w:b/>
          <w:bCs/>
        </w:rPr>
      </w:pPr>
      <w:r w:rsidRPr="00DE2E17">
        <w:rPr>
          <w:rFonts w:cs="Times New Roman"/>
          <w:b/>
          <w:bCs/>
        </w:rPr>
        <w:t xml:space="preserve">2. Is the project aligned with the UNDP Strategic Plan?  </w:t>
      </w:r>
    </w:p>
    <w:p w14:paraId="3F348A48" w14:textId="77777777" w:rsidR="003307BE" w:rsidRPr="00DE2E17" w:rsidRDefault="003307BE" w:rsidP="003307BE">
      <w:pPr>
        <w:ind w:right="-249"/>
        <w:jc w:val="both"/>
        <w:rPr>
          <w:rFonts w:cs="Times New Roman"/>
        </w:rPr>
      </w:pPr>
      <w:r w:rsidRPr="00DE2E17">
        <w:rPr>
          <w:rFonts w:cs="Times New Roman"/>
        </w:rPr>
        <w:fldChar w:fldCharType="begin">
          <w:ffData>
            <w:name w:val=""/>
            <w:enabled/>
            <w:calcOnExit w:val="0"/>
            <w:checkBox>
              <w:sizeAuto/>
              <w:default w:val="1"/>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3: The project responds to at least one of the development settings as specified in the Strategic Plan and adapts at least one Signature Solution. The project's RRF includes all the relevant SP output indicators. (all must be true).</w:t>
      </w:r>
    </w:p>
    <w:p w14:paraId="5DA9B74F" w14:textId="77777777" w:rsidR="003307BE" w:rsidRPr="00DE2E17" w:rsidRDefault="003307BE" w:rsidP="003307BE">
      <w:pPr>
        <w:ind w:right="-249"/>
        <w:jc w:val="both"/>
        <w:rPr>
          <w:rFonts w:cs="Times New Roman"/>
        </w:rPr>
      </w:pPr>
      <w:r w:rsidRPr="00DE2E17">
        <w:rPr>
          <w:rFonts w:cs="Times New Roman"/>
        </w:rPr>
        <w:fldChar w:fldCharType="begin">
          <w:ffData>
            <w:name w:val=""/>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2: The project responds to at least one of the development settings as specified in the Strategic Plan. The project's RRF includes at least one SP output indicator, if relevant. (both must be true).</w:t>
      </w:r>
    </w:p>
    <w:p w14:paraId="52EA32A8" w14:textId="77777777" w:rsidR="003307BE" w:rsidRPr="00DE2E17" w:rsidRDefault="003307BE" w:rsidP="003307BE">
      <w:pPr>
        <w:ind w:right="-249"/>
        <w:jc w:val="both"/>
        <w:rPr>
          <w:rFonts w:cs="Times New Roman"/>
        </w:rPr>
      </w:pPr>
      <w:r w:rsidRPr="00DE2E17">
        <w:rPr>
          <w:rFonts w:cs="Times New Roman"/>
        </w:rPr>
        <w:fldChar w:fldCharType="begin">
          <w:ffData>
            <w:name w:val="Check1"/>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1: The project responds to a partner's identified need, but this need falls outside of the UNDP Strategic Plan. Also, select this option if none of the relevant SP indicators are included in the RRF.</w:t>
      </w:r>
    </w:p>
    <w:p w14:paraId="7DA63284" w14:textId="77777777" w:rsidR="003307BE" w:rsidRPr="00DE2E17" w:rsidRDefault="003307BE" w:rsidP="003307BE">
      <w:pPr>
        <w:ind w:right="-249"/>
        <w:rPr>
          <w:rFonts w:cs="Times New Roman"/>
        </w:rPr>
      </w:pPr>
      <w:r w:rsidRPr="00DE2E17">
        <w:rPr>
          <w:rFonts w:cs="Times New Roman"/>
        </w:rPr>
        <w:t>*Note: Risk management must be done for criteria with a score of 1.</w:t>
      </w:r>
    </w:p>
    <w:p w14:paraId="6BECE9D6" w14:textId="77777777" w:rsidR="003307BE" w:rsidRPr="00DE2E17" w:rsidRDefault="003307BE" w:rsidP="003307BE">
      <w:pPr>
        <w:ind w:right="-249"/>
        <w:rPr>
          <w:rFonts w:cs="Times New Roman"/>
          <w:i/>
          <w:iCs/>
          <w:sz w:val="20"/>
          <w:szCs w:val="20"/>
        </w:rPr>
      </w:pPr>
      <w:r w:rsidRPr="00DE2E17">
        <w:rPr>
          <w:rFonts w:cs="Times New Roman"/>
          <w:i/>
          <w:iCs/>
          <w:sz w:val="20"/>
          <w:szCs w:val="20"/>
        </w:rPr>
        <w:t>* Evidence (Enter a short explanation or upload a document that provides evidence for your response) - Characters: 2000</w:t>
      </w:r>
    </w:p>
    <w:tbl>
      <w:tblPr>
        <w:tblStyle w:val="TableGrid"/>
        <w:tblW w:w="5000" w:type="pct"/>
        <w:tblLook w:val="04A0" w:firstRow="1" w:lastRow="0" w:firstColumn="1" w:lastColumn="0" w:noHBand="0" w:noVBand="1"/>
      </w:tblPr>
      <w:tblGrid>
        <w:gridCol w:w="9350"/>
      </w:tblGrid>
      <w:tr w:rsidR="003307BE" w:rsidRPr="00DE2E17" w14:paraId="39C00128" w14:textId="77777777" w:rsidTr="007F1EF5">
        <w:trPr>
          <w:trHeight w:val="1236"/>
        </w:trPr>
        <w:tc>
          <w:tcPr>
            <w:tcW w:w="5000" w:type="pct"/>
          </w:tcPr>
          <w:p w14:paraId="7AD3A88E" w14:textId="77777777" w:rsidR="003307BE" w:rsidRPr="00DE2E17" w:rsidRDefault="003307BE" w:rsidP="007F1EF5">
            <w:pPr>
              <w:pStyle w:val="pf0"/>
              <w:jc w:val="both"/>
              <w:rPr>
                <w:rFonts w:ascii="Arial" w:hAnsi="Arial" w:cs="Arial"/>
                <w:sz w:val="20"/>
                <w:szCs w:val="20"/>
              </w:rPr>
            </w:pPr>
            <w:r w:rsidRPr="00DE2E17">
              <w:t>The project aligns with the UNDP development settings of access to basic and non-financial assets and services, natural resources protected and managed, and women’s leadership and participation. It aligns with the following UNDP signature solutions: Poverty &amp; Inequality, Governance, Resilience, Environment, Energy, and Gender Equality.</w:t>
            </w:r>
          </w:p>
          <w:p w14:paraId="24F64C7E" w14:textId="77777777" w:rsidR="003307BE" w:rsidRPr="00DE2E17" w:rsidRDefault="003307BE" w:rsidP="007F1EF5">
            <w:pPr>
              <w:spacing w:before="20" w:after="20"/>
              <w:ind w:right="-249"/>
              <w:rPr>
                <w:rFonts w:cs="Times New Roman"/>
              </w:rPr>
            </w:pPr>
            <w:r w:rsidRPr="00DE2E17">
              <w:rPr>
                <w:rFonts w:cs="Times New Roman"/>
              </w:rPr>
              <w:t xml:space="preserve">Included in the Results Framework, </w:t>
            </w:r>
            <w:proofErr w:type="spellStart"/>
            <w:r w:rsidRPr="00DE2E17">
              <w:rPr>
                <w:rFonts w:cs="Times New Roman"/>
              </w:rPr>
              <w:t>Pro</w:t>
            </w:r>
            <w:r>
              <w:rPr>
                <w:rFonts w:cs="Times New Roman"/>
              </w:rPr>
              <w:t>D</w:t>
            </w:r>
            <w:r w:rsidRPr="00DE2E17">
              <w:rPr>
                <w:rFonts w:cs="Times New Roman"/>
              </w:rPr>
              <w:t>oc</w:t>
            </w:r>
            <w:proofErr w:type="spellEnd"/>
            <w:r w:rsidRPr="00DE2E17">
              <w:rPr>
                <w:rFonts w:cs="Times New Roman"/>
              </w:rPr>
              <w:t xml:space="preserve"> page 25.  </w:t>
            </w:r>
          </w:p>
          <w:p w14:paraId="17E14FD3" w14:textId="77777777" w:rsidR="003307BE" w:rsidRPr="00DE2E17" w:rsidRDefault="003307BE" w:rsidP="007F1EF5">
            <w:pPr>
              <w:ind w:right="-249"/>
              <w:rPr>
                <w:rFonts w:cs="Times New Roman"/>
              </w:rPr>
            </w:pPr>
          </w:p>
        </w:tc>
      </w:tr>
    </w:tbl>
    <w:p w14:paraId="15F93B84" w14:textId="77777777" w:rsidR="003307BE" w:rsidRPr="00DE2E17" w:rsidRDefault="003307BE" w:rsidP="003307BE">
      <w:pPr>
        <w:ind w:right="-249"/>
        <w:rPr>
          <w:rFonts w:cs="Times New Roman"/>
        </w:rPr>
      </w:pPr>
    </w:p>
    <w:p w14:paraId="156D0495" w14:textId="77777777" w:rsidR="003307BE" w:rsidRPr="00DE2E17" w:rsidRDefault="003307BE" w:rsidP="003307BE">
      <w:pPr>
        <w:ind w:right="-249"/>
        <w:rPr>
          <w:rFonts w:cs="Times New Roman"/>
          <w:b/>
          <w:bCs/>
        </w:rPr>
      </w:pPr>
      <w:r w:rsidRPr="00DE2E17">
        <w:rPr>
          <w:rFonts w:cs="Times New Roman"/>
          <w:b/>
          <w:bCs/>
        </w:rPr>
        <w:lastRenderedPageBreak/>
        <w:t xml:space="preserve">3. Is the project linked to the </w:t>
      </w:r>
      <w:proofErr w:type="spellStart"/>
      <w:r w:rsidRPr="00DE2E17">
        <w:rPr>
          <w:rFonts w:cs="Times New Roman"/>
          <w:b/>
          <w:bCs/>
        </w:rPr>
        <w:t>programme</w:t>
      </w:r>
      <w:proofErr w:type="spellEnd"/>
      <w:r w:rsidRPr="00DE2E17">
        <w:rPr>
          <w:rFonts w:cs="Times New Roman"/>
          <w:b/>
          <w:bCs/>
        </w:rPr>
        <w:t xml:space="preserve"> outputs? (i.e., UNSDCF/CPD, RPD or Strategic Plan IRRF for strategic interventions not part of a </w:t>
      </w:r>
      <w:proofErr w:type="spellStart"/>
      <w:r w:rsidRPr="00DE2E17">
        <w:rPr>
          <w:rFonts w:cs="Times New Roman"/>
          <w:b/>
          <w:bCs/>
        </w:rPr>
        <w:t>programme</w:t>
      </w:r>
      <w:proofErr w:type="spellEnd"/>
      <w:r w:rsidRPr="00DE2E17">
        <w:rPr>
          <w:rFonts w:cs="Times New Roman"/>
          <w:b/>
          <w:bCs/>
        </w:rPr>
        <w:t xml:space="preserve">)  </w:t>
      </w:r>
    </w:p>
    <w:p w14:paraId="12558280" w14:textId="77777777" w:rsidR="003307BE" w:rsidRPr="00DE2E17" w:rsidRDefault="003307BE" w:rsidP="003307BE">
      <w:pPr>
        <w:ind w:right="-249"/>
        <w:rPr>
          <w:rFonts w:cs="Times New Roman"/>
        </w:rPr>
      </w:pPr>
      <w:r w:rsidRPr="00DE2E17">
        <w:rPr>
          <w:rFonts w:cs="Times New Roman"/>
        </w:rPr>
        <w:fldChar w:fldCharType="begin">
          <w:ffData>
            <w:name w:val=""/>
            <w:enabled/>
            <w:calcOnExit w:val="0"/>
            <w:checkBox>
              <w:sizeAuto/>
              <w:default w:val="1"/>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YES</w:t>
      </w:r>
    </w:p>
    <w:p w14:paraId="757C2F14" w14:textId="77777777" w:rsidR="003307BE" w:rsidRPr="00DE2E17" w:rsidRDefault="003307BE" w:rsidP="003307BE">
      <w:pPr>
        <w:ind w:right="-249"/>
        <w:rPr>
          <w:rFonts w:cs="Times New Roman"/>
        </w:rPr>
      </w:pPr>
      <w:r w:rsidRPr="00DE2E17">
        <w:rPr>
          <w:rFonts w:cs="Times New Roman"/>
        </w:rPr>
        <w:fldChar w:fldCharType="begin">
          <w:ffData>
            <w:name w:val="Check1"/>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NO</w:t>
      </w:r>
    </w:p>
    <w:p w14:paraId="38271684" w14:textId="77777777" w:rsidR="003307BE" w:rsidRPr="00DE2E17" w:rsidRDefault="003307BE" w:rsidP="003307BE">
      <w:pPr>
        <w:ind w:right="-249"/>
        <w:rPr>
          <w:rFonts w:cs="Times New Roman"/>
        </w:rPr>
      </w:pPr>
      <w:r w:rsidRPr="00DE2E17">
        <w:rPr>
          <w:rFonts w:cs="Times New Roman"/>
        </w:rPr>
        <w:t>*Note: Project QA cannot be approved by Project QA Approver when the response is “No”.</w:t>
      </w:r>
    </w:p>
    <w:p w14:paraId="4E97905B" w14:textId="77777777" w:rsidR="003307BE" w:rsidRPr="00DE2E17" w:rsidRDefault="003307BE" w:rsidP="003307BE">
      <w:pPr>
        <w:ind w:right="-249"/>
        <w:rPr>
          <w:rFonts w:cs="Times New Roman"/>
          <w:i/>
          <w:iCs/>
          <w:sz w:val="20"/>
          <w:szCs w:val="20"/>
        </w:rPr>
      </w:pPr>
      <w:r w:rsidRPr="00DE2E17">
        <w:rPr>
          <w:rFonts w:cs="Times New Roman"/>
          <w:i/>
          <w:iCs/>
          <w:sz w:val="20"/>
          <w:szCs w:val="20"/>
        </w:rPr>
        <w:t>* Evidence (Enter a short explanation or upload a document that provides evidence for your response) - Characters: 2000</w:t>
      </w:r>
    </w:p>
    <w:p w14:paraId="2789DB10" w14:textId="77777777" w:rsidR="003307BE" w:rsidRPr="00DE2E17" w:rsidRDefault="003307BE" w:rsidP="003307BE">
      <w:pPr>
        <w:ind w:right="-249"/>
        <w:rPr>
          <w:rFonts w:cs="Times New Roman"/>
          <w:i/>
          <w:iCs/>
          <w:sz w:val="20"/>
          <w:szCs w:val="20"/>
        </w:rPr>
      </w:pPr>
    </w:p>
    <w:tbl>
      <w:tblPr>
        <w:tblStyle w:val="TableGrid"/>
        <w:tblW w:w="5000" w:type="pct"/>
        <w:tblLook w:val="04A0" w:firstRow="1" w:lastRow="0" w:firstColumn="1" w:lastColumn="0" w:noHBand="0" w:noVBand="1"/>
      </w:tblPr>
      <w:tblGrid>
        <w:gridCol w:w="9350"/>
      </w:tblGrid>
      <w:tr w:rsidR="003307BE" w:rsidRPr="00DE2E17" w14:paraId="64E268CB" w14:textId="77777777" w:rsidTr="007F1EF5">
        <w:trPr>
          <w:trHeight w:val="848"/>
        </w:trPr>
        <w:tc>
          <w:tcPr>
            <w:tcW w:w="5000" w:type="pct"/>
          </w:tcPr>
          <w:p w14:paraId="6EA5ACC8" w14:textId="77777777" w:rsidR="003307BE" w:rsidRPr="00DE2E17" w:rsidRDefault="003307BE" w:rsidP="007F1EF5">
            <w:pPr>
              <w:autoSpaceDE w:val="0"/>
              <w:autoSpaceDN w:val="0"/>
              <w:adjustRightInd w:val="0"/>
              <w:jc w:val="both"/>
              <w:rPr>
                <w:rFonts w:cs="Times New Roman"/>
              </w:rPr>
            </w:pPr>
            <w:r w:rsidRPr="00DE2E17">
              <w:rPr>
                <w:rFonts w:cs="Times New Roman"/>
              </w:rPr>
              <w:t xml:space="preserve">The project is linked to three UNSDCF outcomes: More people will benefit from sustainable livelihood and decent work (outcome 1), Ecosystems will be healthier (Outcome 3), and more women, girls, and sexual minorities will benefit from an environment in which they are empowered (outcome 5). CPD output: Output 2.1: More people in Bangladesh, especially the most vulnerable and marginalized, have increased capacities, knowledge, and skills to adapt sustainable consumption behaviours and lead in climate action. SP indicators: 1.3: Access to basic services and financial and non-financial assets and services improved to support productive capacities for sustainable livelihoods and jobs to achieve prosperity, 4.1 Natural resources protected and managed to enhance sustainable productivity and livelihoods, and 6.2 Women’s leadership and participation advanced through implementing affirmative measures, strengthening institutions and civil society, and addressing structural barriers to advance gender equality, including in crisis contexts. Included in Results Framework, </w:t>
            </w:r>
            <w:proofErr w:type="spellStart"/>
            <w:r w:rsidRPr="00DE2E17">
              <w:rPr>
                <w:rFonts w:cs="Times New Roman"/>
              </w:rPr>
              <w:t>Pro</w:t>
            </w:r>
            <w:r>
              <w:rPr>
                <w:rFonts w:cs="Times New Roman"/>
              </w:rPr>
              <w:t>D</w:t>
            </w:r>
            <w:r w:rsidRPr="00DE2E17">
              <w:rPr>
                <w:rFonts w:cs="Times New Roman"/>
              </w:rPr>
              <w:t>oc</w:t>
            </w:r>
            <w:proofErr w:type="spellEnd"/>
            <w:r w:rsidRPr="00DE2E17">
              <w:rPr>
                <w:rFonts w:cs="Times New Roman"/>
              </w:rPr>
              <w:t xml:space="preserve"> page 25</w:t>
            </w:r>
          </w:p>
        </w:tc>
      </w:tr>
    </w:tbl>
    <w:p w14:paraId="5CDB2290" w14:textId="77777777" w:rsidR="003307BE" w:rsidRPr="00DE2E17" w:rsidRDefault="003307BE" w:rsidP="003307BE">
      <w:pPr>
        <w:ind w:right="-249"/>
        <w:rPr>
          <w:rFonts w:cs="Times New Roman"/>
        </w:rPr>
      </w:pPr>
    </w:p>
    <w:p w14:paraId="5DC9E0F4" w14:textId="77777777" w:rsidR="003307BE" w:rsidRPr="00DE2E17" w:rsidRDefault="003307BE" w:rsidP="003307BE">
      <w:pPr>
        <w:shd w:val="clear" w:color="auto" w:fill="83CAEB" w:themeFill="accent1" w:themeFillTint="66"/>
        <w:ind w:right="-249"/>
        <w:rPr>
          <w:rFonts w:cs="Times New Roman"/>
          <w:b/>
          <w:bCs/>
          <w:sz w:val="26"/>
          <w:szCs w:val="26"/>
        </w:rPr>
      </w:pPr>
      <w:r w:rsidRPr="00DE2E17">
        <w:rPr>
          <w:rFonts w:cs="Times New Roman"/>
          <w:b/>
          <w:bCs/>
          <w:sz w:val="26"/>
          <w:szCs w:val="26"/>
        </w:rPr>
        <w:t>Relevant</w:t>
      </w:r>
    </w:p>
    <w:p w14:paraId="24C7C709" w14:textId="77777777" w:rsidR="003307BE" w:rsidRPr="00DE2E17" w:rsidRDefault="003307BE" w:rsidP="003307BE">
      <w:pPr>
        <w:ind w:right="-249"/>
        <w:rPr>
          <w:rFonts w:cs="Times New Roman"/>
          <w:b/>
          <w:bCs/>
        </w:rPr>
      </w:pPr>
      <w:r w:rsidRPr="00DE2E17">
        <w:rPr>
          <w:rFonts w:cs="Times New Roman"/>
          <w:b/>
          <w:bCs/>
        </w:rPr>
        <w:t xml:space="preserve">4. Does the project identify target groups, and particularly those marginalized, vulnerable and left further behind (LNOB)  </w:t>
      </w:r>
    </w:p>
    <w:p w14:paraId="1F2B684F" w14:textId="77777777" w:rsidR="003307BE" w:rsidRPr="00DE2E17" w:rsidRDefault="003307BE" w:rsidP="003307BE">
      <w:pPr>
        <w:ind w:right="-249"/>
        <w:jc w:val="both"/>
        <w:rPr>
          <w:rFonts w:cs="Times New Roman"/>
        </w:rPr>
      </w:pPr>
      <w:r w:rsidRPr="00DE2E17">
        <w:rPr>
          <w:rFonts w:cs="Times New Roman"/>
        </w:rPr>
        <w:fldChar w:fldCharType="begin">
          <w:ffData>
            <w:name w:val=""/>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3: The LNOB target groups are clearly specified, prioritizing discriminated and marginalized groups left furthest behind, identified through a rigorous process based on evidence.</w:t>
      </w:r>
    </w:p>
    <w:p w14:paraId="5F4D4F7A" w14:textId="77777777" w:rsidR="003307BE" w:rsidRPr="00DE2E17" w:rsidRDefault="003307BE" w:rsidP="003307BE">
      <w:pPr>
        <w:ind w:right="-249"/>
        <w:rPr>
          <w:rFonts w:cs="Times New Roman"/>
        </w:rPr>
      </w:pPr>
      <w:r w:rsidRPr="00DE2E17">
        <w:rPr>
          <w:rFonts w:cs="Times New Roman"/>
        </w:rPr>
        <w:fldChar w:fldCharType="begin">
          <w:ffData>
            <w:name w:val="Check1"/>
            <w:enabled/>
            <w:calcOnExit w:val="0"/>
            <w:checkBox>
              <w:sizeAuto/>
              <w:default w:val="1"/>
            </w:checkBox>
          </w:ffData>
        </w:fldChar>
      </w:r>
      <w:r w:rsidRPr="00DE2E17">
        <w:rPr>
          <w:rFonts w:cs="Times New Roman"/>
        </w:rPr>
        <w:instrText xml:space="preserve"> </w:instrText>
      </w:r>
      <w:bookmarkStart w:id="1" w:name="Check1"/>
      <w:r w:rsidRPr="00DE2E17">
        <w:rPr>
          <w:rFonts w:cs="Times New Roman"/>
        </w:rPr>
        <w:instrText xml:space="preserve">FORMCHECKBOX </w:instrText>
      </w:r>
      <w:r w:rsidRPr="00DE2E17">
        <w:rPr>
          <w:rFonts w:cs="Times New Roman"/>
        </w:rPr>
      </w:r>
      <w:r w:rsidRPr="00DE2E17">
        <w:rPr>
          <w:rFonts w:cs="Times New Roman"/>
        </w:rPr>
        <w:fldChar w:fldCharType="separate"/>
      </w:r>
      <w:r w:rsidRPr="00DE2E17">
        <w:rPr>
          <w:rFonts w:cs="Times New Roman"/>
        </w:rPr>
        <w:fldChar w:fldCharType="end"/>
      </w:r>
      <w:bookmarkEnd w:id="1"/>
      <w:r w:rsidRPr="00DE2E17">
        <w:rPr>
          <w:rFonts w:cs="Times New Roman"/>
        </w:rPr>
        <w:t xml:space="preserve"> 2: The LNOB target groups are clearly specified, prioritizing groups left furthest behind.</w:t>
      </w:r>
    </w:p>
    <w:p w14:paraId="33EEDEAD" w14:textId="77777777" w:rsidR="003307BE" w:rsidRPr="00DE2E17" w:rsidRDefault="003307BE" w:rsidP="003307BE">
      <w:pPr>
        <w:ind w:right="-249"/>
        <w:rPr>
          <w:rFonts w:cs="Times New Roman"/>
        </w:rPr>
      </w:pPr>
      <w:r w:rsidRPr="00DE2E17">
        <w:rPr>
          <w:rFonts w:cs="Times New Roman"/>
        </w:rPr>
        <w:fldChar w:fldCharType="begin">
          <w:ffData>
            <w:name w:val="Check1"/>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1: The LNOB target groups are not clearly specified.</w:t>
      </w:r>
    </w:p>
    <w:p w14:paraId="6DE16724" w14:textId="77777777" w:rsidR="003307BE" w:rsidRPr="00DE2E17" w:rsidRDefault="003307BE" w:rsidP="003307BE">
      <w:pPr>
        <w:ind w:right="-249"/>
        <w:rPr>
          <w:rFonts w:cs="Times New Roman"/>
        </w:rPr>
      </w:pPr>
      <w:r w:rsidRPr="00DE2E17">
        <w:rPr>
          <w:rFonts w:cs="Times New Roman"/>
        </w:rPr>
        <w:t>*Note: Risk management must be done for criteria with a score of 1. Projects that build institutional capacity should still identify targeted groups to justify support.</w:t>
      </w:r>
    </w:p>
    <w:p w14:paraId="7B3EB72D" w14:textId="77777777" w:rsidR="003307BE" w:rsidRPr="00DE2E17" w:rsidRDefault="003307BE" w:rsidP="003307BE">
      <w:pPr>
        <w:ind w:right="-249"/>
        <w:rPr>
          <w:rFonts w:cs="Times New Roman"/>
          <w:i/>
          <w:iCs/>
          <w:sz w:val="20"/>
          <w:szCs w:val="20"/>
        </w:rPr>
      </w:pPr>
      <w:r w:rsidRPr="00DE2E17">
        <w:rPr>
          <w:rFonts w:cs="Times New Roman"/>
          <w:i/>
          <w:iCs/>
          <w:sz w:val="20"/>
          <w:szCs w:val="20"/>
        </w:rPr>
        <w:t>* Evidence (Enter a short explanation or upload a document that provides evidence for your response) – Characters: 2000</w:t>
      </w:r>
    </w:p>
    <w:tbl>
      <w:tblPr>
        <w:tblStyle w:val="TableGrid"/>
        <w:tblW w:w="5000" w:type="pct"/>
        <w:tblLook w:val="04A0" w:firstRow="1" w:lastRow="0" w:firstColumn="1" w:lastColumn="0" w:noHBand="0" w:noVBand="1"/>
      </w:tblPr>
      <w:tblGrid>
        <w:gridCol w:w="9350"/>
      </w:tblGrid>
      <w:tr w:rsidR="003307BE" w:rsidRPr="00DE2E17" w14:paraId="797EAC1B" w14:textId="77777777" w:rsidTr="007F1EF5">
        <w:trPr>
          <w:trHeight w:val="928"/>
        </w:trPr>
        <w:tc>
          <w:tcPr>
            <w:tcW w:w="5000" w:type="pct"/>
          </w:tcPr>
          <w:p w14:paraId="30063727" w14:textId="77777777" w:rsidR="003307BE" w:rsidRPr="00DE2E17" w:rsidRDefault="003307BE" w:rsidP="007F1EF5">
            <w:pPr>
              <w:ind w:right="-249"/>
              <w:jc w:val="both"/>
              <w:rPr>
                <w:rFonts w:cs="Times New Roman"/>
              </w:rPr>
            </w:pPr>
            <w:r w:rsidRPr="00DE2E17">
              <w:rPr>
                <w:rFonts w:cs="Times New Roman"/>
              </w:rPr>
              <w:t xml:space="preserve">The project applies the “leave no one behind” approach. Marginalized groups targeted are extreme Indigenous urban and rural poor, women, girls, and youth. The target groups are included in the Target Groups section, </w:t>
            </w:r>
            <w:proofErr w:type="spellStart"/>
            <w:r w:rsidRPr="00DE2E17">
              <w:rPr>
                <w:rFonts w:cs="Times New Roman"/>
              </w:rPr>
              <w:t>Pro</w:t>
            </w:r>
            <w:r>
              <w:rPr>
                <w:rFonts w:cs="Times New Roman"/>
              </w:rPr>
              <w:t>D</w:t>
            </w:r>
            <w:r w:rsidRPr="00DE2E17">
              <w:rPr>
                <w:rFonts w:cs="Times New Roman"/>
              </w:rPr>
              <w:t>oc</w:t>
            </w:r>
            <w:proofErr w:type="spellEnd"/>
            <w:r w:rsidRPr="00DE2E17">
              <w:rPr>
                <w:rFonts w:cs="Times New Roman"/>
              </w:rPr>
              <w:t xml:space="preserve">, page 20. The targeted Indigenous people will be selected with the help of local people and administration.  </w:t>
            </w:r>
          </w:p>
        </w:tc>
      </w:tr>
    </w:tbl>
    <w:p w14:paraId="0B9D78F4" w14:textId="77777777" w:rsidR="003307BE" w:rsidRPr="00DE2E17" w:rsidRDefault="003307BE" w:rsidP="003307BE">
      <w:pPr>
        <w:ind w:right="-249"/>
        <w:rPr>
          <w:rFonts w:cs="Times New Roman"/>
        </w:rPr>
      </w:pPr>
    </w:p>
    <w:p w14:paraId="3335E6E8" w14:textId="77777777" w:rsidR="003307BE" w:rsidRPr="00DE2E17" w:rsidRDefault="003307BE" w:rsidP="003307BE">
      <w:pPr>
        <w:ind w:right="-249"/>
        <w:rPr>
          <w:rFonts w:cs="Times New Roman"/>
          <w:b/>
          <w:bCs/>
        </w:rPr>
      </w:pPr>
      <w:r w:rsidRPr="00DE2E17">
        <w:rPr>
          <w:rFonts w:cs="Times New Roman"/>
          <w:b/>
          <w:bCs/>
        </w:rPr>
        <w:t xml:space="preserve">5. Have knowledge, good practices, and past lessons learned from UNDP and others informed the project design?  </w:t>
      </w:r>
    </w:p>
    <w:p w14:paraId="35E829F3" w14:textId="77777777" w:rsidR="003307BE" w:rsidRPr="00DE2E17" w:rsidRDefault="003307BE" w:rsidP="003307BE">
      <w:pPr>
        <w:ind w:right="-249"/>
        <w:jc w:val="both"/>
        <w:rPr>
          <w:rFonts w:cs="Times New Roman"/>
        </w:rPr>
      </w:pPr>
      <w:r>
        <w:rPr>
          <w:rFonts w:cs="Times New Roman"/>
        </w:rPr>
        <w:fldChar w:fldCharType="begin">
          <w:ffData>
            <w:name w:val=""/>
            <w:enabled/>
            <w:calcOnExit w:val="0"/>
            <w:checkBox>
              <w:sizeAuto/>
              <w:default w:val="0"/>
            </w:checkBox>
          </w:ffData>
        </w:fldChar>
      </w:r>
      <w:r>
        <w:rPr>
          <w:rFonts w:cs="Times New Roman"/>
        </w:rPr>
        <w:instrText xml:space="preserve"> FORMCHECKBOX </w:instrText>
      </w:r>
      <w:r>
        <w:rPr>
          <w:rFonts w:cs="Times New Roman"/>
        </w:rPr>
      </w:r>
      <w:r>
        <w:rPr>
          <w:rFonts w:cs="Times New Roman"/>
        </w:rPr>
        <w:fldChar w:fldCharType="separate"/>
      </w:r>
      <w:r>
        <w:rPr>
          <w:rFonts w:cs="Times New Roman"/>
        </w:rPr>
        <w:fldChar w:fldCharType="end"/>
      </w:r>
      <w:r w:rsidRPr="00DE2E17">
        <w:rPr>
          <w:rFonts w:cs="Times New Roman"/>
        </w:rPr>
        <w:t xml:space="preserve"> 3: Knowledge and lessons learned backed by credible evidence from sources such as evaluation, corporate policies/strategies, and/or monitoring have been explicitly used, with appropriate referencing, to justify the approach used by the project.</w:t>
      </w:r>
    </w:p>
    <w:p w14:paraId="269E16B0" w14:textId="77777777" w:rsidR="003307BE" w:rsidRPr="00DE2E17" w:rsidRDefault="003307BE" w:rsidP="003307BE">
      <w:pPr>
        <w:ind w:right="-249"/>
        <w:jc w:val="both"/>
        <w:rPr>
          <w:rFonts w:cs="Times New Roman"/>
        </w:rPr>
      </w:pPr>
      <w:r>
        <w:rPr>
          <w:rFonts w:cs="Times New Roman"/>
        </w:rPr>
        <w:fldChar w:fldCharType="begin">
          <w:ffData>
            <w:name w:val=""/>
            <w:enabled/>
            <w:calcOnExit w:val="0"/>
            <w:checkBox>
              <w:sizeAuto/>
              <w:default w:val="1"/>
            </w:checkBox>
          </w:ffData>
        </w:fldChar>
      </w:r>
      <w:r>
        <w:rPr>
          <w:rFonts w:cs="Times New Roman"/>
        </w:rPr>
        <w:instrText xml:space="preserve"> FORMCHECKBOX </w:instrText>
      </w:r>
      <w:r>
        <w:rPr>
          <w:rFonts w:cs="Times New Roman"/>
        </w:rPr>
      </w:r>
      <w:r>
        <w:rPr>
          <w:rFonts w:cs="Times New Roman"/>
        </w:rPr>
        <w:fldChar w:fldCharType="separate"/>
      </w:r>
      <w:r>
        <w:rPr>
          <w:rFonts w:cs="Times New Roman"/>
        </w:rPr>
        <w:fldChar w:fldCharType="end"/>
      </w:r>
      <w:r w:rsidRPr="00DE2E17">
        <w:rPr>
          <w:rFonts w:cs="Times New Roman"/>
        </w:rPr>
        <w:t xml:space="preserve"> 2: The project design mentions knowledge and lessons learned backed by evidence/sources but has not been used to justify the approach selected.</w:t>
      </w:r>
    </w:p>
    <w:p w14:paraId="19D91563" w14:textId="77777777" w:rsidR="003307BE" w:rsidRPr="00DE2E17" w:rsidRDefault="003307BE" w:rsidP="003307BE">
      <w:pPr>
        <w:ind w:right="-249"/>
        <w:jc w:val="both"/>
        <w:rPr>
          <w:rFonts w:cs="Times New Roman"/>
        </w:rPr>
      </w:pPr>
      <w:r w:rsidRPr="00DE2E17">
        <w:rPr>
          <w:rFonts w:cs="Times New Roman"/>
        </w:rPr>
        <w:fldChar w:fldCharType="begin">
          <w:ffData>
            <w:name w:val="Check1"/>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1: Little or no mention of knowledge and lessons learned about the project design. Any references made are anecdotal and not backed by evidence.</w:t>
      </w:r>
    </w:p>
    <w:p w14:paraId="38163A54" w14:textId="77777777" w:rsidR="003307BE" w:rsidRPr="00DE2E17" w:rsidRDefault="003307BE" w:rsidP="003307BE">
      <w:pPr>
        <w:ind w:right="-249"/>
        <w:rPr>
          <w:rFonts w:cs="Times New Roman"/>
        </w:rPr>
      </w:pPr>
      <w:r w:rsidRPr="00DE2E17">
        <w:rPr>
          <w:rFonts w:cs="Times New Roman"/>
        </w:rPr>
        <w:t>*Note: Risk management must be done for criteria with a score of 1.</w:t>
      </w:r>
    </w:p>
    <w:p w14:paraId="47C8674E" w14:textId="77777777" w:rsidR="003307BE" w:rsidRPr="00DE2E17" w:rsidRDefault="003307BE" w:rsidP="003307BE">
      <w:pPr>
        <w:ind w:right="-249"/>
        <w:rPr>
          <w:rFonts w:cs="Times New Roman"/>
          <w:i/>
          <w:iCs/>
          <w:sz w:val="20"/>
          <w:szCs w:val="20"/>
        </w:rPr>
      </w:pPr>
      <w:r w:rsidRPr="00DE2E17">
        <w:rPr>
          <w:rFonts w:cs="Times New Roman"/>
          <w:i/>
          <w:iCs/>
          <w:sz w:val="20"/>
          <w:szCs w:val="20"/>
        </w:rPr>
        <w:lastRenderedPageBreak/>
        <w:t>* Evidence (Enter a short explanation or upload a document that provides evidence for your response) – Characters: 2000</w:t>
      </w:r>
    </w:p>
    <w:tbl>
      <w:tblPr>
        <w:tblStyle w:val="TableGrid"/>
        <w:tblW w:w="5000" w:type="pct"/>
        <w:tblLook w:val="04A0" w:firstRow="1" w:lastRow="0" w:firstColumn="1" w:lastColumn="0" w:noHBand="0" w:noVBand="1"/>
      </w:tblPr>
      <w:tblGrid>
        <w:gridCol w:w="9350"/>
      </w:tblGrid>
      <w:tr w:rsidR="003307BE" w:rsidRPr="00DE2E17" w14:paraId="4219C2CB" w14:textId="77777777" w:rsidTr="007F1EF5">
        <w:trPr>
          <w:trHeight w:val="769"/>
        </w:trPr>
        <w:tc>
          <w:tcPr>
            <w:tcW w:w="5000" w:type="pct"/>
          </w:tcPr>
          <w:p w14:paraId="6E2FFD6A" w14:textId="77777777" w:rsidR="003307BE" w:rsidRPr="00DE2E17" w:rsidRDefault="003307BE" w:rsidP="007F1EF5">
            <w:pPr>
              <w:spacing w:after="160"/>
              <w:jc w:val="both"/>
              <w:rPr>
                <w:rFonts w:cs="Times New Roman"/>
              </w:rPr>
            </w:pPr>
            <w:r w:rsidRPr="00DE2E17">
              <w:rPr>
                <w:rFonts w:cs="Times New Roman"/>
              </w:rPr>
              <w:t xml:space="preserve">Yes, previous knowledge and lessons are addressed in the Lessons Learned section of this </w:t>
            </w:r>
            <w:proofErr w:type="spellStart"/>
            <w:r w:rsidRPr="00DE2E17">
              <w:rPr>
                <w:rFonts w:cs="Times New Roman"/>
              </w:rPr>
              <w:t>ProDoc</w:t>
            </w:r>
            <w:proofErr w:type="spellEnd"/>
            <w:r w:rsidRPr="00DE2E17">
              <w:rPr>
                <w:rFonts w:cs="Times New Roman"/>
              </w:rPr>
              <w:t xml:space="preserve">. Most of the proposed activities are selected based on previous experience and lessons.  </w:t>
            </w:r>
            <w:proofErr w:type="spellStart"/>
            <w:r w:rsidRPr="00DE2E17">
              <w:rPr>
                <w:rFonts w:cs="Times New Roman"/>
              </w:rPr>
              <w:t>Pro</w:t>
            </w:r>
            <w:r>
              <w:rPr>
                <w:rFonts w:cs="Times New Roman"/>
              </w:rPr>
              <w:t>D</w:t>
            </w:r>
            <w:r w:rsidRPr="00DE2E17">
              <w:rPr>
                <w:rFonts w:cs="Times New Roman"/>
              </w:rPr>
              <w:t>oc</w:t>
            </w:r>
            <w:proofErr w:type="spellEnd"/>
            <w:r w:rsidRPr="00DE2E17">
              <w:rPr>
                <w:rFonts w:cs="Times New Roman"/>
              </w:rPr>
              <w:t xml:space="preserve"> page 152.</w:t>
            </w:r>
            <w:r w:rsidRPr="00DE2E17">
              <w:rPr>
                <w:rFonts w:cs="Times New Roman"/>
                <w:bCs/>
                <w:sz w:val="18"/>
                <w:szCs w:val="18"/>
              </w:rPr>
              <w:t xml:space="preserve"> (Evaluation report)</w:t>
            </w:r>
          </w:p>
        </w:tc>
      </w:tr>
    </w:tbl>
    <w:p w14:paraId="7152C62D" w14:textId="77777777" w:rsidR="003307BE" w:rsidRPr="00DE2E17" w:rsidRDefault="003307BE" w:rsidP="003307BE">
      <w:pPr>
        <w:ind w:right="-249"/>
        <w:rPr>
          <w:rFonts w:cs="Times New Roman"/>
        </w:rPr>
      </w:pPr>
    </w:p>
    <w:p w14:paraId="0F89A3C9" w14:textId="77777777" w:rsidR="003307BE" w:rsidRPr="00DE2E17" w:rsidRDefault="003307BE" w:rsidP="003307BE">
      <w:pPr>
        <w:ind w:right="-249"/>
        <w:rPr>
          <w:rFonts w:cs="Times New Roman"/>
          <w:b/>
          <w:bCs/>
        </w:rPr>
      </w:pPr>
      <w:r w:rsidRPr="00DE2E17">
        <w:rPr>
          <w:rFonts w:cs="Times New Roman"/>
          <w:b/>
          <w:bCs/>
        </w:rPr>
        <w:t xml:space="preserve">6. Does UNDP have a clear advantage to engage in the role envisioned by the project vis-à-vis national / regional / global partners and other actors?  </w:t>
      </w:r>
    </w:p>
    <w:p w14:paraId="2E5D1E2D" w14:textId="77777777" w:rsidR="003307BE" w:rsidRPr="00DE2E17" w:rsidRDefault="003307BE" w:rsidP="003307BE">
      <w:pPr>
        <w:ind w:right="-249"/>
        <w:jc w:val="both"/>
        <w:rPr>
          <w:rFonts w:cs="Times New Roman"/>
        </w:rPr>
      </w:pPr>
      <w:r w:rsidRPr="00DE2E17">
        <w:rPr>
          <w:rFonts w:cs="Times New Roman"/>
        </w:rPr>
        <w:fldChar w:fldCharType="begin">
          <w:ffData>
            <w:name w:val=""/>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3: An analysis has been conducted on the role of other partners in the area where the project intends to work, and credible evidence supports the proposed engagement of UNDP and partners through the project, including identifying potential funding partners. It is clear how results achieved by partners will complement the project’s intended results, and a communication strategy is in place to communicate results and raise visibility vis-à-vis key partners. Options for south-south and triangular cooperation have been considered as appropriate. (all must be true)</w:t>
      </w:r>
    </w:p>
    <w:p w14:paraId="455B7B1D" w14:textId="77777777" w:rsidR="003307BE" w:rsidRPr="00DE2E17" w:rsidRDefault="003307BE" w:rsidP="003307BE">
      <w:pPr>
        <w:ind w:right="-249"/>
        <w:jc w:val="both"/>
        <w:rPr>
          <w:rFonts w:cs="Times New Roman"/>
        </w:rPr>
      </w:pPr>
      <w:r w:rsidRPr="00DE2E17">
        <w:rPr>
          <w:rFonts w:cs="Times New Roman"/>
        </w:rPr>
        <w:fldChar w:fldCharType="begin">
          <w:ffData>
            <w:name w:val=""/>
            <w:enabled/>
            <w:calcOnExit w:val="0"/>
            <w:checkBox>
              <w:sizeAuto/>
              <w:default w:val="1"/>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2: Some analysis has been conducted on the role of other partners in the area where the project intends to work, and relatively limited evidence supports the proposed engagement of and division of </w:t>
      </w:r>
      <w:proofErr w:type="spellStart"/>
      <w:r w:rsidRPr="00DE2E17">
        <w:rPr>
          <w:rFonts w:cs="Times New Roman"/>
        </w:rPr>
        <w:t>labour</w:t>
      </w:r>
      <w:proofErr w:type="spellEnd"/>
      <w:r w:rsidRPr="00DE2E17">
        <w:rPr>
          <w:rFonts w:cs="Times New Roman"/>
        </w:rPr>
        <w:t xml:space="preserve"> between UNDP and partners through the project, with unclear funding and communications strategies or plans.</w:t>
      </w:r>
    </w:p>
    <w:p w14:paraId="618EEE69" w14:textId="77777777" w:rsidR="003307BE" w:rsidRPr="00DE2E17" w:rsidRDefault="003307BE" w:rsidP="003307BE">
      <w:pPr>
        <w:ind w:right="-249"/>
        <w:jc w:val="both"/>
        <w:rPr>
          <w:rFonts w:cs="Times New Roman"/>
        </w:rPr>
      </w:pPr>
      <w:r w:rsidRPr="00DE2E17">
        <w:rPr>
          <w:rFonts w:cs="Times New Roman"/>
        </w:rPr>
        <w:fldChar w:fldCharType="begin">
          <w:ffData>
            <w:name w:val="Check1"/>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1: No precise analysis has been conducted on the role of other partners in the area where the project intends to work. There is a risk that the project overlaps and/or does not coordinate with partners’ interventions in this area. Despite its potential relevance, options for south-south and triangular cooperation have not been considered.</w:t>
      </w:r>
    </w:p>
    <w:p w14:paraId="435D1B0B" w14:textId="77777777" w:rsidR="003307BE" w:rsidRPr="00DE2E17" w:rsidRDefault="003307BE" w:rsidP="003307BE">
      <w:pPr>
        <w:ind w:right="-249"/>
        <w:jc w:val="both"/>
        <w:rPr>
          <w:rFonts w:cs="Times New Roman"/>
        </w:rPr>
      </w:pPr>
      <w:r w:rsidRPr="00DE2E17">
        <w:rPr>
          <w:rFonts w:cs="Times New Roman"/>
        </w:rPr>
        <w:t>*Note: Risk management must be done for criteria with a score of 1.</w:t>
      </w:r>
    </w:p>
    <w:p w14:paraId="65E35A39" w14:textId="77777777" w:rsidR="003307BE" w:rsidRPr="00DE2E17" w:rsidRDefault="003307BE" w:rsidP="003307BE">
      <w:pPr>
        <w:ind w:right="-249"/>
        <w:jc w:val="both"/>
        <w:rPr>
          <w:rFonts w:cs="Times New Roman"/>
          <w:i/>
          <w:iCs/>
          <w:sz w:val="20"/>
          <w:szCs w:val="20"/>
        </w:rPr>
      </w:pPr>
      <w:r w:rsidRPr="00DE2E17">
        <w:rPr>
          <w:rFonts w:cs="Times New Roman"/>
          <w:i/>
          <w:iCs/>
          <w:sz w:val="20"/>
          <w:szCs w:val="20"/>
        </w:rPr>
        <w:t>* Evidence (Enter a short explanation or upload a document that provides evidence for your response) – Characters: 2000</w:t>
      </w:r>
    </w:p>
    <w:tbl>
      <w:tblPr>
        <w:tblStyle w:val="TableGrid"/>
        <w:tblW w:w="5000" w:type="pct"/>
        <w:tblLook w:val="04A0" w:firstRow="1" w:lastRow="0" w:firstColumn="1" w:lastColumn="0" w:noHBand="0" w:noVBand="1"/>
      </w:tblPr>
      <w:tblGrid>
        <w:gridCol w:w="9350"/>
      </w:tblGrid>
      <w:tr w:rsidR="003307BE" w:rsidRPr="00DE2E17" w14:paraId="1FFA5048" w14:textId="77777777" w:rsidTr="007F1EF5">
        <w:trPr>
          <w:trHeight w:val="1288"/>
        </w:trPr>
        <w:tc>
          <w:tcPr>
            <w:tcW w:w="5000" w:type="pct"/>
          </w:tcPr>
          <w:p w14:paraId="5E0925C1" w14:textId="77777777" w:rsidR="003307BE" w:rsidRPr="00DE2E17" w:rsidRDefault="003307BE" w:rsidP="007F1EF5">
            <w:pPr>
              <w:spacing w:after="160"/>
              <w:ind w:right="-22"/>
              <w:jc w:val="both"/>
              <w:rPr>
                <w:rFonts w:cs="Times New Roman"/>
              </w:rPr>
            </w:pPr>
            <w:r w:rsidRPr="00DE2E17">
              <w:rPr>
                <w:rFonts w:cs="Times New Roman"/>
              </w:rPr>
              <w:t xml:space="preserve">The project has a good understanding of the role of other partners in the area, including UN agencies. Project achievements will complement other partners and will </w:t>
            </w:r>
            <w:r>
              <w:rPr>
                <w:rFonts w:cs="Times New Roman"/>
              </w:rPr>
              <w:t>make</w:t>
            </w:r>
            <w:r w:rsidRPr="00DE2E17">
              <w:rPr>
                <w:rFonts w:cs="Times New Roman"/>
              </w:rPr>
              <w:t xml:space="preserve"> major contributions to partners by sharing research and knowledge products. Included in </w:t>
            </w:r>
            <w:r>
              <w:rPr>
                <w:rFonts w:cs="Times New Roman"/>
              </w:rPr>
              <w:t xml:space="preserve">the </w:t>
            </w:r>
            <w:r w:rsidRPr="00DE2E17">
              <w:rPr>
                <w:rFonts w:cs="Times New Roman"/>
              </w:rPr>
              <w:t>partnership and knowledge sections</w:t>
            </w:r>
          </w:p>
        </w:tc>
      </w:tr>
    </w:tbl>
    <w:p w14:paraId="60E69499" w14:textId="77777777" w:rsidR="003307BE" w:rsidRPr="00DE2E17" w:rsidRDefault="003307BE" w:rsidP="003307BE">
      <w:pPr>
        <w:ind w:right="-249"/>
        <w:rPr>
          <w:rFonts w:cs="Times New Roman"/>
        </w:rPr>
      </w:pPr>
    </w:p>
    <w:p w14:paraId="08DFA580" w14:textId="77777777" w:rsidR="003307BE" w:rsidRPr="00DE2E17" w:rsidRDefault="003307BE" w:rsidP="003307BE">
      <w:pPr>
        <w:shd w:val="clear" w:color="auto" w:fill="83CAEB" w:themeFill="accent1" w:themeFillTint="66"/>
        <w:ind w:right="-249"/>
        <w:rPr>
          <w:rFonts w:cs="Times New Roman"/>
          <w:b/>
          <w:bCs/>
          <w:sz w:val="26"/>
          <w:szCs w:val="26"/>
        </w:rPr>
      </w:pPr>
      <w:r w:rsidRPr="00DE2E17">
        <w:rPr>
          <w:rFonts w:cs="Times New Roman"/>
          <w:b/>
          <w:bCs/>
          <w:sz w:val="26"/>
          <w:szCs w:val="26"/>
        </w:rPr>
        <w:t>Principled</w:t>
      </w:r>
    </w:p>
    <w:p w14:paraId="06DCD2E8" w14:textId="77777777" w:rsidR="003307BE" w:rsidRPr="00DE2E17" w:rsidRDefault="003307BE" w:rsidP="003307BE">
      <w:pPr>
        <w:ind w:right="-249"/>
        <w:rPr>
          <w:rFonts w:cs="Times New Roman"/>
          <w:b/>
          <w:bCs/>
        </w:rPr>
      </w:pPr>
    </w:p>
    <w:p w14:paraId="6093B29F" w14:textId="77777777" w:rsidR="003307BE" w:rsidRPr="00DE2E17" w:rsidRDefault="003307BE" w:rsidP="003307BE">
      <w:pPr>
        <w:ind w:right="-249"/>
        <w:rPr>
          <w:rFonts w:cs="Times New Roman"/>
          <w:b/>
          <w:bCs/>
        </w:rPr>
      </w:pPr>
      <w:r w:rsidRPr="00DE2E17">
        <w:rPr>
          <w:rFonts w:cs="Times New Roman"/>
          <w:b/>
          <w:bCs/>
        </w:rPr>
        <w:t xml:space="preserve">7. Does the project apply a human rights-based approach?  </w:t>
      </w:r>
    </w:p>
    <w:p w14:paraId="1D385B46" w14:textId="77777777" w:rsidR="003307BE" w:rsidRPr="00DE2E17" w:rsidRDefault="003307BE" w:rsidP="003307BE">
      <w:pPr>
        <w:ind w:right="-249"/>
        <w:jc w:val="both"/>
        <w:rPr>
          <w:rFonts w:cs="Times New Roman"/>
        </w:rPr>
      </w:pPr>
      <w:r w:rsidRPr="00DE2E17">
        <w:rPr>
          <w:rFonts w:cs="Times New Roman"/>
        </w:rPr>
        <w:fldChar w:fldCharType="begin">
          <w:ffData>
            <w:name w:val=""/>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3: The project is guided by human rights and incorporates the principles of accountability, meaningful participation, and non-discrimination in the project's strategy. The project upholds the relevant international and national laws and standards. Any potential adverse impacts on the enjoyment of human rights were rigorously identified and assessed as relevant, with appropriate mitigation and management measures incorporated into the project design and budget. (all must be true)</w:t>
      </w:r>
    </w:p>
    <w:p w14:paraId="16125A48" w14:textId="77777777" w:rsidR="003307BE" w:rsidRPr="00DE2E17" w:rsidRDefault="003307BE" w:rsidP="003307BE">
      <w:pPr>
        <w:ind w:right="-249"/>
        <w:jc w:val="both"/>
        <w:rPr>
          <w:rFonts w:cs="Times New Roman"/>
        </w:rPr>
      </w:pPr>
      <w:r w:rsidRPr="00DE2E17">
        <w:rPr>
          <w:rFonts w:cs="Times New Roman"/>
        </w:rPr>
        <w:fldChar w:fldCharType="begin">
          <w:ffData>
            <w:name w:val=""/>
            <w:enabled/>
            <w:calcOnExit w:val="0"/>
            <w:checkBox>
              <w:sizeAuto/>
              <w:default w:val="1"/>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2: The project is guided by human rights by prioritizing accountability, meaningful participation and non-discrimination. Potential adverse impacts on the enjoyment of human rights were identified and assessed as relevant, and appropriate mitigation and management measures were incorporated into the project design and budget. (both must be true)</w:t>
      </w:r>
    </w:p>
    <w:p w14:paraId="591E4B6E" w14:textId="77777777" w:rsidR="003307BE" w:rsidRPr="00DE2E17" w:rsidRDefault="003307BE" w:rsidP="003307BE">
      <w:pPr>
        <w:ind w:right="-249"/>
        <w:jc w:val="both"/>
        <w:rPr>
          <w:rFonts w:cs="Times New Roman"/>
        </w:rPr>
      </w:pPr>
      <w:r w:rsidRPr="00DE2E17">
        <w:rPr>
          <w:rFonts w:cs="Times New Roman"/>
        </w:rPr>
        <w:fldChar w:fldCharType="begin">
          <w:ffData>
            <w:name w:val="Check1"/>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1: No evidence that the project is guided by human rights. Limited or no evidence that potential adverse impacts on the enjoyment of human rights were considered</w:t>
      </w:r>
    </w:p>
    <w:p w14:paraId="7A409B8A" w14:textId="77777777" w:rsidR="003307BE" w:rsidRPr="00DE2E17" w:rsidRDefault="003307BE" w:rsidP="003307BE">
      <w:pPr>
        <w:ind w:right="-249"/>
        <w:jc w:val="both"/>
        <w:rPr>
          <w:rFonts w:cs="Times New Roman"/>
        </w:rPr>
      </w:pPr>
      <w:r w:rsidRPr="00DE2E17">
        <w:rPr>
          <w:rFonts w:cs="Times New Roman"/>
        </w:rPr>
        <w:t>*Note: Risk management must be done for criteria with a score of 1.</w:t>
      </w:r>
    </w:p>
    <w:p w14:paraId="1B9C0282" w14:textId="77777777" w:rsidR="003307BE" w:rsidRPr="00DE2E17" w:rsidRDefault="003307BE" w:rsidP="003307BE">
      <w:pPr>
        <w:ind w:right="-249"/>
        <w:jc w:val="both"/>
        <w:rPr>
          <w:rFonts w:cs="Times New Roman"/>
        </w:rPr>
      </w:pPr>
      <w:r w:rsidRPr="00DE2E17">
        <w:rPr>
          <w:rFonts w:cs="Times New Roman"/>
        </w:rPr>
        <w:lastRenderedPageBreak/>
        <w:t>* Evidence (Enter a short explanation or upload a document that provides evidence for your response) - Characters: 2000</w:t>
      </w:r>
    </w:p>
    <w:tbl>
      <w:tblPr>
        <w:tblStyle w:val="TableGrid"/>
        <w:tblW w:w="5000" w:type="pct"/>
        <w:tblLook w:val="04A0" w:firstRow="1" w:lastRow="0" w:firstColumn="1" w:lastColumn="0" w:noHBand="0" w:noVBand="1"/>
      </w:tblPr>
      <w:tblGrid>
        <w:gridCol w:w="9350"/>
      </w:tblGrid>
      <w:tr w:rsidR="003307BE" w:rsidRPr="00DE2E17" w14:paraId="177B7DDB" w14:textId="77777777" w:rsidTr="007F1EF5">
        <w:trPr>
          <w:trHeight w:val="928"/>
        </w:trPr>
        <w:tc>
          <w:tcPr>
            <w:tcW w:w="5000" w:type="pct"/>
          </w:tcPr>
          <w:p w14:paraId="4B18F4FD" w14:textId="77777777" w:rsidR="003307BE" w:rsidRPr="00DE2E17" w:rsidRDefault="003307BE" w:rsidP="007F1EF5">
            <w:pPr>
              <w:ind w:right="58"/>
              <w:jc w:val="both"/>
              <w:rPr>
                <w:rFonts w:cs="Times New Roman"/>
              </w:rPr>
            </w:pPr>
            <w:r w:rsidRPr="00DE2E17">
              <w:rPr>
                <w:rFonts w:cs="Times New Roman"/>
              </w:rPr>
              <w:t xml:space="preserve">This </w:t>
            </w:r>
            <w:proofErr w:type="spellStart"/>
            <w:r w:rsidRPr="00DE2E17">
              <w:rPr>
                <w:rFonts w:cs="Times New Roman"/>
              </w:rPr>
              <w:t>Pro</w:t>
            </w:r>
            <w:r>
              <w:rPr>
                <w:rFonts w:cs="Times New Roman"/>
              </w:rPr>
              <w:t>D</w:t>
            </w:r>
            <w:r w:rsidRPr="00DE2E17">
              <w:rPr>
                <w:rFonts w:cs="Times New Roman"/>
              </w:rPr>
              <w:t>oc</w:t>
            </w:r>
            <w:proofErr w:type="spellEnd"/>
            <w:r w:rsidRPr="00DE2E17">
              <w:rPr>
                <w:rFonts w:cs="Times New Roman"/>
              </w:rPr>
              <w:t xml:space="preserve"> will be implemented to improve human rights and social discrimination across the CHT areas with the help of local administrators, CSOs, NGOs, ministry and donor initiatives. The project adopts a human rights-based approach under the Rights Up Front policy of the United Nations, informing decision-making processes. </w:t>
            </w:r>
            <w:proofErr w:type="spellStart"/>
            <w:r w:rsidRPr="00DE2E17">
              <w:rPr>
                <w:rFonts w:cs="Times New Roman"/>
              </w:rPr>
              <w:t>Pro</w:t>
            </w:r>
            <w:r>
              <w:rPr>
                <w:rFonts w:cs="Times New Roman"/>
              </w:rPr>
              <w:t>D</w:t>
            </w:r>
            <w:r w:rsidRPr="00DE2E17">
              <w:rPr>
                <w:rFonts w:cs="Times New Roman"/>
              </w:rPr>
              <w:t>oc</w:t>
            </w:r>
            <w:proofErr w:type="spellEnd"/>
            <w:r w:rsidRPr="00DE2E17">
              <w:rPr>
                <w:rFonts w:cs="Times New Roman"/>
              </w:rPr>
              <w:t xml:space="preserve"> page 20.    </w:t>
            </w:r>
          </w:p>
        </w:tc>
      </w:tr>
    </w:tbl>
    <w:p w14:paraId="7797FC45" w14:textId="77777777" w:rsidR="003307BE" w:rsidRPr="00DE2E17" w:rsidRDefault="003307BE" w:rsidP="003307BE">
      <w:pPr>
        <w:ind w:right="-249"/>
        <w:rPr>
          <w:rFonts w:cs="Times New Roman"/>
        </w:rPr>
      </w:pPr>
    </w:p>
    <w:p w14:paraId="1CB5C85F" w14:textId="77777777" w:rsidR="003307BE" w:rsidRPr="00DE2E17" w:rsidRDefault="003307BE" w:rsidP="003307BE">
      <w:pPr>
        <w:ind w:right="-249"/>
        <w:rPr>
          <w:rFonts w:cs="Times New Roman"/>
          <w:b/>
          <w:bCs/>
        </w:rPr>
      </w:pPr>
      <w:r w:rsidRPr="00DE2E17">
        <w:rPr>
          <w:rFonts w:cs="Times New Roman"/>
          <w:b/>
          <w:bCs/>
        </w:rPr>
        <w:t xml:space="preserve">8. Does the project use gender analysis in the project design?  </w:t>
      </w:r>
    </w:p>
    <w:p w14:paraId="04D4AE2C" w14:textId="77777777" w:rsidR="003307BE" w:rsidRPr="00DE2E17" w:rsidRDefault="003307BE" w:rsidP="003307BE">
      <w:pPr>
        <w:ind w:right="-249"/>
        <w:jc w:val="both"/>
        <w:rPr>
          <w:rFonts w:cs="Times New Roman"/>
        </w:rPr>
      </w:pPr>
      <w:r w:rsidRPr="00DE2E17">
        <w:rPr>
          <w:rFonts w:cs="Times New Roman"/>
        </w:rPr>
        <w:fldChar w:fldCharType="begin">
          <w:ffData>
            <w:name w:val=""/>
            <w:enabled/>
            <w:calcOnExit w:val="0"/>
            <w:checkBox>
              <w:sizeAuto/>
              <w:default w:val="1"/>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3: A participatory gender analysis has been conducted, and the results of this gender analysis inform the development challenge, strategy, and expected results sections of the project document. Outputs and indicators of the results framework include explicit references to gender equality, and specific indicators measure and monitor results to ensure women are fully benefitting from the project. (all must be true)</w:t>
      </w:r>
    </w:p>
    <w:p w14:paraId="6E2A704D" w14:textId="77777777" w:rsidR="003307BE" w:rsidRPr="00DE2E17" w:rsidRDefault="003307BE" w:rsidP="003307BE">
      <w:pPr>
        <w:ind w:right="-249"/>
        <w:jc w:val="both"/>
        <w:rPr>
          <w:rFonts w:cs="Times New Roman"/>
        </w:rPr>
      </w:pPr>
      <w:r w:rsidRPr="00DE2E17">
        <w:rPr>
          <w:rFonts w:cs="Times New Roman"/>
        </w:rPr>
        <w:fldChar w:fldCharType="begin">
          <w:ffData>
            <w:name w:val=""/>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2: A basic gender analysis has been carried out, and the results from this analysis are scattered (i.e., fragmented and inconsistent) across the development challenge and strategy sections of the project document. The results framework may include some gender-sensitive outputs and/or activities, but gender inequalities are not consistently integrated across each output. (all must be true)</w:t>
      </w:r>
    </w:p>
    <w:p w14:paraId="6D231B27" w14:textId="77777777" w:rsidR="003307BE" w:rsidRPr="00DE2E17" w:rsidRDefault="003307BE" w:rsidP="003307BE">
      <w:pPr>
        <w:ind w:right="-249"/>
        <w:jc w:val="both"/>
        <w:rPr>
          <w:rFonts w:cs="Times New Roman"/>
        </w:rPr>
      </w:pPr>
      <w:r w:rsidRPr="00DE2E17">
        <w:rPr>
          <w:rFonts w:cs="Times New Roman"/>
        </w:rPr>
        <w:fldChar w:fldCharType="begin">
          <w:ffData>
            <w:name w:val="Check1"/>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1: The project design may or may not mention information and/or data on the differential impact of the project's development situation on gender relations, women and men, but the gender inequalities have not been identified and reflected in the project document.</w:t>
      </w:r>
    </w:p>
    <w:p w14:paraId="76D597A2" w14:textId="77777777" w:rsidR="003307BE" w:rsidRPr="00DE2E17" w:rsidRDefault="003307BE" w:rsidP="003307BE">
      <w:pPr>
        <w:ind w:right="-249"/>
        <w:jc w:val="both"/>
        <w:rPr>
          <w:rFonts w:cs="Times New Roman"/>
        </w:rPr>
      </w:pPr>
      <w:r w:rsidRPr="00DE2E17">
        <w:rPr>
          <w:rFonts w:cs="Times New Roman"/>
        </w:rPr>
        <w:t>*Note: Risk management must be done for criteria with a score of 1.</w:t>
      </w:r>
    </w:p>
    <w:p w14:paraId="7B27146A" w14:textId="77777777" w:rsidR="003307BE" w:rsidRPr="00DE2E17" w:rsidRDefault="003307BE" w:rsidP="003307BE">
      <w:pPr>
        <w:ind w:right="-249"/>
        <w:jc w:val="both"/>
        <w:rPr>
          <w:rFonts w:cs="Times New Roman"/>
          <w:i/>
          <w:iCs/>
          <w:sz w:val="20"/>
          <w:szCs w:val="20"/>
        </w:rPr>
      </w:pPr>
      <w:r w:rsidRPr="00DE2E17">
        <w:rPr>
          <w:rFonts w:cs="Times New Roman"/>
          <w:i/>
          <w:iCs/>
          <w:sz w:val="20"/>
          <w:szCs w:val="20"/>
        </w:rPr>
        <w:t>* Evidence (Enter a short explanation or upload a document that provides evidence for your response) - Characters: 2000</w:t>
      </w:r>
    </w:p>
    <w:tbl>
      <w:tblPr>
        <w:tblStyle w:val="TableGrid"/>
        <w:tblW w:w="5000" w:type="pct"/>
        <w:tblLook w:val="04A0" w:firstRow="1" w:lastRow="0" w:firstColumn="1" w:lastColumn="0" w:noHBand="0" w:noVBand="1"/>
      </w:tblPr>
      <w:tblGrid>
        <w:gridCol w:w="9350"/>
      </w:tblGrid>
      <w:tr w:rsidR="003307BE" w:rsidRPr="00DE2E17" w14:paraId="341837B6" w14:textId="77777777" w:rsidTr="007F1EF5">
        <w:trPr>
          <w:trHeight w:val="1246"/>
        </w:trPr>
        <w:tc>
          <w:tcPr>
            <w:tcW w:w="5000" w:type="pct"/>
          </w:tcPr>
          <w:p w14:paraId="25471C5F" w14:textId="77777777" w:rsidR="003307BE" w:rsidRPr="00DE2E17" w:rsidRDefault="003307BE" w:rsidP="007F1EF5">
            <w:pPr>
              <w:spacing w:after="160"/>
              <w:jc w:val="both"/>
              <w:rPr>
                <w:rFonts w:cs="Times New Roman"/>
              </w:rPr>
            </w:pPr>
            <w:bookmarkStart w:id="2" w:name="_Hlk167105763"/>
            <w:r w:rsidRPr="00DE2E17">
              <w:rPr>
                <w:rFonts w:cs="Times New Roman"/>
              </w:rPr>
              <w:t>An intensive gender analysis was done regarding women and CHT education. The inclusion of women and women's needs are well reflected. RRF includes separate targets and indicators to ensure gender equality is supported. (Gender Action Plan)</w:t>
            </w:r>
            <w:r>
              <w:rPr>
                <w:rFonts w:cs="Times New Roman"/>
              </w:rPr>
              <w:t>.</w:t>
            </w:r>
          </w:p>
        </w:tc>
      </w:tr>
      <w:bookmarkEnd w:id="2"/>
    </w:tbl>
    <w:p w14:paraId="201E1ABC" w14:textId="77777777" w:rsidR="003307BE" w:rsidRPr="00DE2E17" w:rsidRDefault="003307BE" w:rsidP="003307BE">
      <w:pPr>
        <w:ind w:right="-249"/>
        <w:rPr>
          <w:rFonts w:cs="Times New Roman"/>
        </w:rPr>
      </w:pPr>
    </w:p>
    <w:p w14:paraId="3DF45B10" w14:textId="77777777" w:rsidR="003307BE" w:rsidRPr="00DE2E17" w:rsidRDefault="003307BE" w:rsidP="003307BE">
      <w:pPr>
        <w:ind w:right="-249"/>
        <w:jc w:val="both"/>
        <w:rPr>
          <w:rFonts w:cs="Times New Roman"/>
          <w:b/>
          <w:bCs/>
        </w:rPr>
      </w:pPr>
      <w:r w:rsidRPr="00DE2E17">
        <w:rPr>
          <w:rFonts w:cs="Times New Roman"/>
          <w:b/>
          <w:bCs/>
        </w:rPr>
        <w:t xml:space="preserve">9. Did the project support the resilience and sustainability of societies and/or ecosystems?  </w:t>
      </w:r>
    </w:p>
    <w:p w14:paraId="62565A90" w14:textId="77777777" w:rsidR="003307BE" w:rsidRPr="00DE2E17" w:rsidRDefault="003307BE" w:rsidP="003307BE">
      <w:pPr>
        <w:ind w:right="-249"/>
        <w:jc w:val="both"/>
        <w:rPr>
          <w:rFonts w:cs="Times New Roman"/>
        </w:rPr>
      </w:pPr>
      <w:r w:rsidRPr="00DE2E17">
        <w:rPr>
          <w:rFonts w:cs="Times New Roman"/>
        </w:rPr>
        <w:fldChar w:fldCharType="begin">
          <w:ffData>
            <w:name w:val=""/>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3: Credible evidence that the project addresses sustainability and resilience dimensions of development challenges, which are integrated into the project strategy and design. The project reflects the interconnections between sustainable development's social, economic and environmental dimensions. Relevant shocks, hazards, and adverse social and environmental impacts have been identified and rigorously assessed, and appropriate management and mitigation measures have been incorporated into the project design and budget. (all must be true)</w:t>
      </w:r>
    </w:p>
    <w:p w14:paraId="25DD39C7" w14:textId="77777777" w:rsidR="003307BE" w:rsidRPr="00DE2E17" w:rsidRDefault="003307BE" w:rsidP="003307BE">
      <w:pPr>
        <w:ind w:right="-249"/>
        <w:jc w:val="both"/>
        <w:rPr>
          <w:rFonts w:cs="Times New Roman"/>
        </w:rPr>
      </w:pPr>
      <w:r w:rsidRPr="00DE2E17">
        <w:rPr>
          <w:rFonts w:cs="Times New Roman"/>
        </w:rPr>
        <w:fldChar w:fldCharType="begin">
          <w:ffData>
            <w:name w:val=""/>
            <w:enabled/>
            <w:calcOnExit w:val="0"/>
            <w:checkBox>
              <w:sizeAuto/>
              <w:default w:val="1"/>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2: The project design integrates sustainability and resilience dimensions of development challenges. Relevant shocks, hazards and adverse social and environmental impacts have been identified and assessed, and relevant management and mitigation measures have been incorporated into the project design and budget. (both must be true)</w:t>
      </w:r>
    </w:p>
    <w:p w14:paraId="32FE5D9D" w14:textId="77777777" w:rsidR="003307BE" w:rsidRPr="00DE2E17" w:rsidRDefault="003307BE" w:rsidP="003307BE">
      <w:pPr>
        <w:ind w:right="-249"/>
        <w:jc w:val="both"/>
        <w:rPr>
          <w:rFonts w:cs="Times New Roman"/>
        </w:rPr>
      </w:pPr>
      <w:r w:rsidRPr="00DE2E17">
        <w:rPr>
          <w:rFonts w:cs="Times New Roman"/>
        </w:rPr>
        <w:fldChar w:fldCharType="begin">
          <w:ffData>
            <w:name w:val="Check1"/>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1: Sustainability and resilience dimensions and impacts were not adequately considered.</w:t>
      </w:r>
    </w:p>
    <w:p w14:paraId="635A0D1A" w14:textId="77777777" w:rsidR="003307BE" w:rsidRPr="00DE2E17" w:rsidRDefault="003307BE" w:rsidP="003307BE">
      <w:pPr>
        <w:ind w:right="-249"/>
        <w:jc w:val="both"/>
        <w:rPr>
          <w:rFonts w:cs="Times New Roman"/>
        </w:rPr>
      </w:pPr>
      <w:r w:rsidRPr="00DE2E17">
        <w:rPr>
          <w:rFonts w:cs="Times New Roman"/>
        </w:rPr>
        <w:t>*Note: Risk management must be done for criteria with a score of 1.</w:t>
      </w:r>
    </w:p>
    <w:p w14:paraId="10B579B6" w14:textId="77777777" w:rsidR="003307BE" w:rsidRPr="00DE2E17" w:rsidRDefault="003307BE" w:rsidP="003307BE">
      <w:pPr>
        <w:ind w:right="-249"/>
        <w:jc w:val="both"/>
        <w:rPr>
          <w:rFonts w:cs="Times New Roman"/>
          <w:i/>
          <w:iCs/>
          <w:sz w:val="20"/>
          <w:szCs w:val="20"/>
        </w:rPr>
      </w:pPr>
      <w:r w:rsidRPr="00DE2E17">
        <w:rPr>
          <w:rFonts w:cs="Times New Roman"/>
          <w:i/>
          <w:iCs/>
          <w:sz w:val="20"/>
          <w:szCs w:val="20"/>
        </w:rPr>
        <w:t>* Evidence (Enter a short explanation or upload a document that provides evidence for your response) - Characters: 2000</w:t>
      </w:r>
    </w:p>
    <w:p w14:paraId="1D0AF7BD" w14:textId="77777777" w:rsidR="003307BE" w:rsidRPr="00DE2E17" w:rsidRDefault="003307BE" w:rsidP="003307BE">
      <w:pPr>
        <w:ind w:right="-249"/>
        <w:jc w:val="both"/>
        <w:rPr>
          <w:rFonts w:cs="Times New Roman"/>
          <w:sz w:val="20"/>
          <w:szCs w:val="20"/>
        </w:rPr>
      </w:pPr>
    </w:p>
    <w:tbl>
      <w:tblPr>
        <w:tblStyle w:val="TableGrid"/>
        <w:tblW w:w="5000" w:type="pct"/>
        <w:tblLook w:val="04A0" w:firstRow="1" w:lastRow="0" w:firstColumn="1" w:lastColumn="0" w:noHBand="0" w:noVBand="1"/>
      </w:tblPr>
      <w:tblGrid>
        <w:gridCol w:w="9350"/>
      </w:tblGrid>
      <w:tr w:rsidR="003307BE" w:rsidRPr="00DE2E17" w14:paraId="3E8690E1" w14:textId="77777777" w:rsidTr="007F1EF5">
        <w:tc>
          <w:tcPr>
            <w:tcW w:w="5000" w:type="pct"/>
          </w:tcPr>
          <w:p w14:paraId="48CEBF1D" w14:textId="77777777" w:rsidR="003307BE" w:rsidRPr="00DE2E17" w:rsidRDefault="003307BE" w:rsidP="007F1EF5">
            <w:pPr>
              <w:spacing w:after="160"/>
              <w:jc w:val="both"/>
              <w:rPr>
                <w:rFonts w:cs="Times New Roman"/>
              </w:rPr>
            </w:pPr>
            <w:r w:rsidRPr="00DE2E17">
              <w:rPr>
                <w:rFonts w:cs="Times New Roman"/>
              </w:rPr>
              <w:lastRenderedPageBreak/>
              <w:t>The outcome of this project is people’s demand for development and resilient ecosystem services. All outputs and activities contribute to this outcome. This is included in the Strategy section and the RRF.</w:t>
            </w:r>
          </w:p>
        </w:tc>
      </w:tr>
    </w:tbl>
    <w:p w14:paraId="4B70DD4E" w14:textId="77777777" w:rsidR="003307BE" w:rsidRPr="00DE2E17" w:rsidRDefault="003307BE" w:rsidP="003307BE">
      <w:pPr>
        <w:ind w:right="-249"/>
        <w:jc w:val="both"/>
        <w:rPr>
          <w:rFonts w:cs="Times New Roman"/>
        </w:rPr>
      </w:pPr>
    </w:p>
    <w:p w14:paraId="43E6E3CF" w14:textId="77777777" w:rsidR="003307BE" w:rsidRPr="00DE2E17" w:rsidRDefault="003307BE" w:rsidP="003307BE">
      <w:pPr>
        <w:ind w:right="-249"/>
        <w:jc w:val="both"/>
        <w:rPr>
          <w:rFonts w:cs="Times New Roman"/>
          <w:b/>
          <w:bCs/>
        </w:rPr>
      </w:pPr>
      <w:r w:rsidRPr="00DE2E17">
        <w:rPr>
          <w:rFonts w:cs="Times New Roman"/>
          <w:b/>
          <w:bCs/>
        </w:rPr>
        <w:t xml:space="preserve">10. Has the Social and Environmental Screening Procedure (SESP) been conducted to identify potential social and environmental impacts and risks? The SESP is not required for projects in which UNDP is an Administrative Agent only and/or projects comprised solely of the preparation and dissemination of reports and communication materials; organization of events, workshops, or training; strengthening capacities of partners to participate in international negotiations and conferences; partnership coordination (including UN coordination) and management of networks; and global/regional projects with no country-level activities as well as Development Effectiveness projects and Institutional Effectiveness projects. [If yes, upload the completed checklist. If SESP is not required, </w:t>
      </w:r>
      <w:proofErr w:type="gramStart"/>
      <w:r w:rsidRPr="00DE2E17">
        <w:rPr>
          <w:rFonts w:cs="Times New Roman"/>
          <w:b/>
          <w:bCs/>
        </w:rPr>
        <w:t>Select</w:t>
      </w:r>
      <w:proofErr w:type="gramEnd"/>
      <w:r w:rsidRPr="00DE2E17">
        <w:rPr>
          <w:rFonts w:cs="Times New Roman"/>
          <w:b/>
          <w:bCs/>
        </w:rPr>
        <w:t xml:space="preserve"> all exemption criteria that apply.]  </w:t>
      </w:r>
    </w:p>
    <w:p w14:paraId="0BBE5A50" w14:textId="77777777" w:rsidR="003307BE" w:rsidRPr="00DE2E17" w:rsidRDefault="003307BE" w:rsidP="003307BE">
      <w:pPr>
        <w:ind w:right="-249"/>
        <w:jc w:val="both"/>
        <w:rPr>
          <w:rFonts w:cs="Times New Roman"/>
        </w:rPr>
      </w:pPr>
      <w:r w:rsidRPr="00DE2E17">
        <w:rPr>
          <w:rFonts w:cs="Times New Roman"/>
        </w:rPr>
        <w:fldChar w:fldCharType="begin">
          <w:ffData>
            <w:name w:val=""/>
            <w:enabled/>
            <w:calcOnExit w:val="0"/>
            <w:checkBox>
              <w:sizeAuto/>
              <w:default w:val="1"/>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Yes</w:t>
      </w:r>
    </w:p>
    <w:p w14:paraId="209B67EF" w14:textId="77777777" w:rsidR="003307BE" w:rsidRPr="00DE2E17" w:rsidRDefault="003307BE" w:rsidP="003307BE">
      <w:pPr>
        <w:ind w:right="-249"/>
        <w:jc w:val="both"/>
        <w:rPr>
          <w:rFonts w:cs="Times New Roman"/>
        </w:rPr>
      </w:pPr>
      <w:r w:rsidRPr="00DE2E17">
        <w:rPr>
          <w:rFonts w:cs="Times New Roman"/>
        </w:rPr>
        <w:fldChar w:fldCharType="begin">
          <w:ffData>
            <w:name w:val="Check1"/>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No</w:t>
      </w:r>
    </w:p>
    <w:p w14:paraId="04EF107F" w14:textId="77777777" w:rsidR="003307BE" w:rsidRPr="00DE2E17" w:rsidRDefault="003307BE" w:rsidP="003307BE">
      <w:pPr>
        <w:ind w:right="-249"/>
        <w:jc w:val="both"/>
        <w:rPr>
          <w:rFonts w:cs="Times New Roman"/>
        </w:rPr>
      </w:pPr>
      <w:r w:rsidRPr="00DE2E17">
        <w:rPr>
          <w:rFonts w:cs="Times New Roman"/>
        </w:rPr>
        <w:fldChar w:fldCharType="begin">
          <w:ffData>
            <w:name w:val="Check1"/>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SESP not required because project consists solely of (Select all exemption criteria that apply)</w:t>
      </w:r>
    </w:p>
    <w:p w14:paraId="6258955A" w14:textId="77777777" w:rsidR="003307BE" w:rsidRPr="00DE2E17" w:rsidRDefault="003307BE" w:rsidP="003307BE">
      <w:pPr>
        <w:ind w:right="-249"/>
        <w:jc w:val="both"/>
        <w:rPr>
          <w:rFonts w:cs="Times New Roman"/>
        </w:rPr>
      </w:pPr>
    </w:p>
    <w:p w14:paraId="7B6686E4" w14:textId="77777777" w:rsidR="003307BE" w:rsidRPr="00DE2E17" w:rsidRDefault="003307BE" w:rsidP="003307BE">
      <w:pPr>
        <w:ind w:right="-249"/>
        <w:jc w:val="both"/>
        <w:rPr>
          <w:rFonts w:cs="Times New Roman"/>
        </w:rPr>
      </w:pPr>
      <w:r w:rsidRPr="00DE2E17">
        <w:rPr>
          <w:rFonts w:cs="Times New Roman"/>
        </w:rPr>
        <w:t xml:space="preserve">*Applicable only to option "SESP not required"  </w:t>
      </w:r>
    </w:p>
    <w:p w14:paraId="2751D9EE" w14:textId="77777777" w:rsidR="003307BE" w:rsidRPr="00DE2E17" w:rsidRDefault="003307BE" w:rsidP="003307BE">
      <w:pPr>
        <w:ind w:right="-249"/>
        <w:jc w:val="both"/>
        <w:rPr>
          <w:rFonts w:cs="Times New Roman"/>
        </w:rPr>
      </w:pPr>
      <w:r w:rsidRPr="00DE2E17">
        <w:rPr>
          <w:rFonts w:cs="Times New Roman"/>
        </w:rPr>
        <w:fldChar w:fldCharType="begin">
          <w:ffData>
            <w:name w:val="Check1"/>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1: Preparation and dissemination of reports, documents and communication materials</w:t>
      </w:r>
    </w:p>
    <w:p w14:paraId="0A22581B" w14:textId="77777777" w:rsidR="003307BE" w:rsidRPr="00DE2E17" w:rsidRDefault="003307BE" w:rsidP="003307BE">
      <w:pPr>
        <w:ind w:right="-249"/>
        <w:jc w:val="both"/>
        <w:rPr>
          <w:rFonts w:cs="Times New Roman"/>
        </w:rPr>
      </w:pPr>
      <w:r w:rsidRPr="00DE2E17">
        <w:rPr>
          <w:rFonts w:cs="Times New Roman"/>
        </w:rPr>
        <w:fldChar w:fldCharType="begin">
          <w:ffData>
            <w:name w:val="Check1"/>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2: Organization of an event, workshop, training</w:t>
      </w:r>
    </w:p>
    <w:p w14:paraId="629AB2B6" w14:textId="77777777" w:rsidR="003307BE" w:rsidRPr="00DE2E17" w:rsidRDefault="003307BE" w:rsidP="003307BE">
      <w:pPr>
        <w:ind w:right="-249"/>
        <w:jc w:val="both"/>
        <w:rPr>
          <w:rFonts w:cs="Times New Roman"/>
        </w:rPr>
      </w:pPr>
      <w:r w:rsidRPr="00DE2E17">
        <w:rPr>
          <w:rFonts w:cs="Times New Roman"/>
        </w:rPr>
        <w:fldChar w:fldCharType="begin">
          <w:ffData>
            <w:name w:val="Check1"/>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3: Strengthening the capacities of partners to participate in international negotiations and conferences</w:t>
      </w:r>
    </w:p>
    <w:p w14:paraId="63C6E514" w14:textId="77777777" w:rsidR="003307BE" w:rsidRPr="00DE2E17" w:rsidRDefault="003307BE" w:rsidP="003307BE">
      <w:pPr>
        <w:ind w:right="-249"/>
        <w:jc w:val="both"/>
        <w:rPr>
          <w:rFonts w:cs="Times New Roman"/>
        </w:rPr>
      </w:pPr>
      <w:r w:rsidRPr="00DE2E17">
        <w:rPr>
          <w:rFonts w:cs="Times New Roman"/>
        </w:rPr>
        <w:fldChar w:fldCharType="begin">
          <w:ffData>
            <w:name w:val="Check1"/>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4: Partnership coordination (including UN coordination) and management of networks 5: Global/regional projects with no country-level activities (e.g. knowledge management, inter-governmental processes)</w:t>
      </w:r>
    </w:p>
    <w:p w14:paraId="604F1EDC" w14:textId="77777777" w:rsidR="003307BE" w:rsidRPr="00DE2E17" w:rsidRDefault="003307BE" w:rsidP="003307BE">
      <w:pPr>
        <w:ind w:right="-249"/>
        <w:jc w:val="both"/>
        <w:rPr>
          <w:rFonts w:cs="Times New Roman"/>
        </w:rPr>
      </w:pPr>
      <w:r w:rsidRPr="00DE2E17">
        <w:rPr>
          <w:rFonts w:cs="Times New Roman"/>
        </w:rPr>
        <w:fldChar w:fldCharType="begin">
          <w:ffData>
            <w:name w:val="Check1"/>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6: UNDP acting as Administrative Agent</w:t>
      </w:r>
    </w:p>
    <w:p w14:paraId="565FBBA8" w14:textId="77777777" w:rsidR="003307BE" w:rsidRPr="00DE2E17" w:rsidRDefault="003307BE" w:rsidP="003307BE">
      <w:pPr>
        <w:ind w:right="-249"/>
        <w:jc w:val="both"/>
        <w:rPr>
          <w:rFonts w:cs="Times New Roman"/>
        </w:rPr>
      </w:pPr>
      <w:r w:rsidRPr="00DE2E17">
        <w:rPr>
          <w:rFonts w:cs="Times New Roman"/>
        </w:rPr>
        <w:fldChar w:fldCharType="begin">
          <w:ffData>
            <w:name w:val="Check1"/>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7: Development Effectiveness projects and Institutional Effectiveness projects</w:t>
      </w:r>
    </w:p>
    <w:p w14:paraId="31AEFECA" w14:textId="77777777" w:rsidR="003307BE" w:rsidRPr="00DE2E17" w:rsidRDefault="003307BE" w:rsidP="003307BE">
      <w:pPr>
        <w:ind w:right="-249"/>
        <w:jc w:val="both"/>
        <w:rPr>
          <w:rFonts w:cs="Times New Roman"/>
          <w:b/>
          <w:bCs/>
        </w:rPr>
      </w:pPr>
      <w:r w:rsidRPr="00DE2E17">
        <w:rPr>
          <w:rFonts w:cs="Times New Roman"/>
          <w:b/>
          <w:bCs/>
        </w:rPr>
        <w:t>*Note: Project QA cannot be approved by Project QA Approver when the response is “No”.</w:t>
      </w:r>
    </w:p>
    <w:p w14:paraId="21714E4C" w14:textId="77777777" w:rsidR="003307BE" w:rsidRPr="00DE2E17" w:rsidRDefault="003307BE" w:rsidP="003307BE">
      <w:pPr>
        <w:ind w:right="-249"/>
        <w:jc w:val="both"/>
        <w:rPr>
          <w:rFonts w:cs="Times New Roman"/>
          <w:i/>
          <w:iCs/>
          <w:sz w:val="20"/>
          <w:szCs w:val="20"/>
        </w:rPr>
      </w:pPr>
      <w:r w:rsidRPr="00DE2E17">
        <w:rPr>
          <w:rFonts w:cs="Times New Roman"/>
          <w:i/>
          <w:iCs/>
          <w:sz w:val="20"/>
          <w:szCs w:val="20"/>
        </w:rPr>
        <w:t>* Evidence (Enter a short explanation or upload a document that provides evidence for your response) - Characters: 2000</w:t>
      </w:r>
    </w:p>
    <w:tbl>
      <w:tblPr>
        <w:tblStyle w:val="TableGrid"/>
        <w:tblW w:w="5000" w:type="pct"/>
        <w:tblLook w:val="04A0" w:firstRow="1" w:lastRow="0" w:firstColumn="1" w:lastColumn="0" w:noHBand="0" w:noVBand="1"/>
      </w:tblPr>
      <w:tblGrid>
        <w:gridCol w:w="9350"/>
      </w:tblGrid>
      <w:tr w:rsidR="003307BE" w:rsidRPr="00DE2E17" w14:paraId="21F48916" w14:textId="77777777" w:rsidTr="007F1EF5">
        <w:tc>
          <w:tcPr>
            <w:tcW w:w="5000" w:type="pct"/>
          </w:tcPr>
          <w:p w14:paraId="12D574F5" w14:textId="77777777" w:rsidR="003307BE" w:rsidRPr="00DE2E17" w:rsidRDefault="003307BE" w:rsidP="007F1EF5">
            <w:pPr>
              <w:jc w:val="both"/>
              <w:rPr>
                <w:rFonts w:cs="Times New Roman"/>
              </w:rPr>
            </w:pPr>
            <w:r w:rsidRPr="00DE2E17">
              <w:rPr>
                <w:rFonts w:cs="Times New Roman"/>
              </w:rPr>
              <w:t>This project developed the SESP and has been included in Annex 2. Its SES category is Moderate.</w:t>
            </w:r>
          </w:p>
        </w:tc>
      </w:tr>
    </w:tbl>
    <w:p w14:paraId="3D3BDFAB" w14:textId="77777777" w:rsidR="003307BE" w:rsidRPr="00DE2E17" w:rsidRDefault="003307BE" w:rsidP="003307BE">
      <w:pPr>
        <w:ind w:right="-249"/>
        <w:jc w:val="both"/>
        <w:rPr>
          <w:rFonts w:cs="Times New Roman"/>
        </w:rPr>
      </w:pPr>
    </w:p>
    <w:p w14:paraId="3D007252" w14:textId="77777777" w:rsidR="003307BE" w:rsidRPr="00DE2E17" w:rsidRDefault="003307BE" w:rsidP="003307BE">
      <w:pPr>
        <w:shd w:val="clear" w:color="auto" w:fill="83CAEB" w:themeFill="accent1" w:themeFillTint="66"/>
        <w:ind w:right="-249"/>
        <w:jc w:val="both"/>
        <w:rPr>
          <w:rFonts w:cs="Times New Roman"/>
          <w:b/>
          <w:bCs/>
          <w:sz w:val="26"/>
          <w:szCs w:val="26"/>
        </w:rPr>
      </w:pPr>
      <w:r w:rsidRPr="00DE2E17">
        <w:rPr>
          <w:rFonts w:cs="Times New Roman"/>
          <w:b/>
          <w:bCs/>
          <w:sz w:val="26"/>
          <w:szCs w:val="26"/>
        </w:rPr>
        <w:t>Management &amp; Monitoring</w:t>
      </w:r>
    </w:p>
    <w:p w14:paraId="552E8D67" w14:textId="77777777" w:rsidR="003307BE" w:rsidRPr="00DE2E17" w:rsidRDefault="003307BE" w:rsidP="003307BE">
      <w:pPr>
        <w:ind w:right="-249"/>
        <w:jc w:val="both"/>
        <w:rPr>
          <w:rFonts w:cs="Times New Roman"/>
          <w:b/>
          <w:bCs/>
        </w:rPr>
      </w:pPr>
    </w:p>
    <w:p w14:paraId="75F38B8C" w14:textId="77777777" w:rsidR="003307BE" w:rsidRPr="00DE2E17" w:rsidRDefault="003307BE" w:rsidP="003307BE">
      <w:pPr>
        <w:ind w:right="-249"/>
        <w:jc w:val="both"/>
        <w:rPr>
          <w:rFonts w:cs="Times New Roman"/>
          <w:b/>
          <w:bCs/>
        </w:rPr>
      </w:pPr>
      <w:r w:rsidRPr="00DE2E17">
        <w:rPr>
          <w:rFonts w:cs="Times New Roman"/>
          <w:b/>
          <w:bCs/>
        </w:rPr>
        <w:t xml:space="preserve">11. Does the project have a strong results framework?  </w:t>
      </w:r>
    </w:p>
    <w:p w14:paraId="1B3D5F9D" w14:textId="77777777" w:rsidR="003307BE" w:rsidRPr="00DE2E17" w:rsidRDefault="003307BE" w:rsidP="003307BE">
      <w:pPr>
        <w:ind w:right="-249"/>
        <w:jc w:val="both"/>
        <w:rPr>
          <w:rFonts w:cs="Times New Roman"/>
        </w:rPr>
      </w:pPr>
      <w:r w:rsidRPr="00DE2E17">
        <w:rPr>
          <w:rFonts w:cs="Times New Roman"/>
        </w:rPr>
        <w:fldChar w:fldCharType="begin">
          <w:ffData>
            <w:name w:val=""/>
            <w:enabled/>
            <w:calcOnExit w:val="0"/>
            <w:checkBox>
              <w:sizeAuto/>
              <w:default w:val="1"/>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3: The project's selection of outputs and activities is appropriate. Outputs are accompanied by SMART, results-oriented indicators that measure the key expected development changes, each with credible data sources and populated baselines and targets, including gender-sensitive, target group-focused, sex-disaggregated indicators where appropriate. (all must be true)</w:t>
      </w:r>
    </w:p>
    <w:p w14:paraId="1C89D74A" w14:textId="77777777" w:rsidR="003307BE" w:rsidRPr="00DE2E17" w:rsidRDefault="003307BE" w:rsidP="003307BE">
      <w:pPr>
        <w:ind w:right="-249"/>
        <w:jc w:val="both"/>
        <w:rPr>
          <w:rFonts w:cs="Times New Roman"/>
        </w:rPr>
      </w:pPr>
      <w:r w:rsidRPr="00DE2E17">
        <w:rPr>
          <w:rFonts w:cs="Times New Roman"/>
        </w:rPr>
        <w:fldChar w:fldCharType="begin">
          <w:ffData>
            <w:name w:val="Check1"/>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2: The project's selection of outputs and activities is appropriate. Outputs are accompanied by SMART, results-oriented indicators, but baselines, targets and data sources may not yet be fully specified. Some use of target group-focused, sex-disaggregated indicators as appropriate. (all must be true)</w:t>
      </w:r>
    </w:p>
    <w:p w14:paraId="6F14EFC5" w14:textId="77777777" w:rsidR="003307BE" w:rsidRPr="00DE2E17" w:rsidRDefault="003307BE" w:rsidP="003307BE">
      <w:pPr>
        <w:ind w:right="-249"/>
        <w:jc w:val="both"/>
        <w:rPr>
          <w:rFonts w:cs="Times New Roman"/>
        </w:rPr>
      </w:pPr>
      <w:r w:rsidRPr="00DE2E17">
        <w:rPr>
          <w:rFonts w:cs="Times New Roman"/>
        </w:rPr>
        <w:lastRenderedPageBreak/>
        <w:fldChar w:fldCharType="begin">
          <w:ffData>
            <w:name w:val="Check1"/>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1: The project's selection of outputs and activities are not at an appropriate level; outputs are not accompanied by SMART, results-oriented indicators that measure the expected change and have not been populated with baselines and targets; data sources are not specified, and/or no gender-sensitive, sex-disaggregation of indicators. (if any is true)</w:t>
      </w:r>
    </w:p>
    <w:p w14:paraId="113F5A1F" w14:textId="77777777" w:rsidR="003307BE" w:rsidRPr="00DE2E17" w:rsidRDefault="003307BE" w:rsidP="003307BE">
      <w:pPr>
        <w:ind w:right="-249"/>
        <w:jc w:val="both"/>
        <w:rPr>
          <w:rFonts w:cs="Times New Roman"/>
        </w:rPr>
      </w:pPr>
      <w:r w:rsidRPr="00DE2E17">
        <w:rPr>
          <w:rFonts w:cs="Times New Roman"/>
        </w:rPr>
        <w:t>*Note: Risk management must be done for criteria with a score of 1.</w:t>
      </w:r>
    </w:p>
    <w:p w14:paraId="46710CFC" w14:textId="77777777" w:rsidR="003307BE" w:rsidRPr="00DE2E17" w:rsidRDefault="003307BE" w:rsidP="003307BE">
      <w:pPr>
        <w:ind w:right="-249"/>
        <w:jc w:val="both"/>
        <w:rPr>
          <w:rFonts w:cs="Times New Roman"/>
          <w:i/>
          <w:iCs/>
          <w:sz w:val="20"/>
          <w:szCs w:val="20"/>
        </w:rPr>
      </w:pPr>
      <w:r w:rsidRPr="00DE2E17">
        <w:rPr>
          <w:rFonts w:cs="Times New Roman"/>
          <w:i/>
          <w:iCs/>
          <w:sz w:val="20"/>
          <w:szCs w:val="20"/>
        </w:rPr>
        <w:t>* Evidence (Enter a short explanation or upload a document that provides evidence for your response) - Characters: 2000</w:t>
      </w:r>
    </w:p>
    <w:tbl>
      <w:tblPr>
        <w:tblStyle w:val="TableGrid"/>
        <w:tblW w:w="5000" w:type="pct"/>
        <w:tblLook w:val="04A0" w:firstRow="1" w:lastRow="0" w:firstColumn="1" w:lastColumn="0" w:noHBand="0" w:noVBand="1"/>
      </w:tblPr>
      <w:tblGrid>
        <w:gridCol w:w="9350"/>
      </w:tblGrid>
      <w:tr w:rsidR="003307BE" w:rsidRPr="00DE2E17" w14:paraId="39C6ECFD" w14:textId="77777777" w:rsidTr="007F1EF5">
        <w:tc>
          <w:tcPr>
            <w:tcW w:w="5000" w:type="pct"/>
          </w:tcPr>
          <w:p w14:paraId="7A0C0273" w14:textId="77777777" w:rsidR="003307BE" w:rsidRPr="00DE2E17" w:rsidRDefault="003307BE" w:rsidP="007F1EF5">
            <w:pPr>
              <w:ind w:right="-2"/>
              <w:jc w:val="both"/>
              <w:rPr>
                <w:rFonts w:cs="Times New Roman"/>
              </w:rPr>
            </w:pPr>
            <w:r w:rsidRPr="00DE2E17">
              <w:rPr>
                <w:rFonts w:cs="Times New Roman"/>
              </w:rPr>
              <w:t xml:space="preserve">Based on the experience of the previous phase, results-oriented SMART indicators (including sex-disaggregated indicators) have been identified against each output and illustrated in </w:t>
            </w:r>
            <w:proofErr w:type="spellStart"/>
            <w:r w:rsidRPr="00DE2E17">
              <w:rPr>
                <w:rFonts w:cs="Times New Roman"/>
              </w:rPr>
              <w:t>ProDoc's</w:t>
            </w:r>
            <w:proofErr w:type="spellEnd"/>
            <w:r w:rsidRPr="00DE2E17">
              <w:rPr>
                <w:rFonts w:cs="Times New Roman"/>
              </w:rPr>
              <w:t xml:space="preserve"> RRF. These indicators have been accompanied by baseline data and credible and attainable targets.</w:t>
            </w:r>
          </w:p>
        </w:tc>
      </w:tr>
    </w:tbl>
    <w:p w14:paraId="1F7E7F74" w14:textId="77777777" w:rsidR="003307BE" w:rsidRPr="00DE2E17" w:rsidRDefault="003307BE" w:rsidP="003307BE">
      <w:pPr>
        <w:ind w:right="-249"/>
        <w:jc w:val="both"/>
        <w:rPr>
          <w:rFonts w:cs="Times New Roman"/>
        </w:rPr>
      </w:pPr>
    </w:p>
    <w:p w14:paraId="52EC3AF0" w14:textId="77777777" w:rsidR="003307BE" w:rsidRPr="00DE2E17" w:rsidRDefault="003307BE" w:rsidP="003307BE">
      <w:pPr>
        <w:ind w:right="-249"/>
        <w:jc w:val="both"/>
        <w:rPr>
          <w:rFonts w:cs="Times New Roman"/>
          <w:b/>
          <w:bCs/>
        </w:rPr>
      </w:pPr>
      <w:r w:rsidRPr="00DE2E17">
        <w:rPr>
          <w:rFonts w:cs="Times New Roman"/>
          <w:b/>
          <w:bCs/>
        </w:rPr>
        <w:t xml:space="preserve">12. Is the project's governance mechanism clearly defined in the project document, including the composition of the project board?  </w:t>
      </w:r>
    </w:p>
    <w:p w14:paraId="4B9DF310" w14:textId="77777777" w:rsidR="003307BE" w:rsidRPr="00DE2E17" w:rsidRDefault="003307BE" w:rsidP="003307BE">
      <w:pPr>
        <w:ind w:right="-249"/>
        <w:jc w:val="both"/>
        <w:rPr>
          <w:rFonts w:cs="Times New Roman"/>
        </w:rPr>
      </w:pPr>
      <w:r w:rsidRPr="00DE2E17">
        <w:rPr>
          <w:rFonts w:cs="Times New Roman"/>
        </w:rPr>
        <w:fldChar w:fldCharType="begin">
          <w:ffData>
            <w:name w:val=""/>
            <w:enabled/>
            <w:calcOnExit w:val="0"/>
            <w:checkBox>
              <w:sizeAuto/>
              <w:default w:val="1"/>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3: The project's governance mechanism is fully defined. Individuals have been specified for each position in the governance mechanism (especially all members of the project board.) Project Board members have agreed on their roles and responsibilities as specified in the terms of reference. The ToR of the project board has been attached to the project document. (all must be true)</w:t>
      </w:r>
    </w:p>
    <w:p w14:paraId="0582798B" w14:textId="77777777" w:rsidR="003307BE" w:rsidRPr="00DE2E17" w:rsidRDefault="003307BE" w:rsidP="003307BE">
      <w:pPr>
        <w:ind w:right="-249"/>
        <w:jc w:val="both"/>
        <w:rPr>
          <w:rFonts w:cs="Times New Roman"/>
        </w:rPr>
      </w:pPr>
      <w:r w:rsidRPr="00DE2E17">
        <w:rPr>
          <w:rFonts w:cs="Times New Roman"/>
        </w:rPr>
        <w:fldChar w:fldCharType="begin">
          <w:ffData>
            <w:name w:val=""/>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2: The project's governance mechanism is defined; specific institutions are noted as holding key governance roles, but individuals may not have been specified yet. The project document lists the most important responsibilities of the project board, project director/manager and quality assurance roles. (all must be true)</w:t>
      </w:r>
    </w:p>
    <w:p w14:paraId="797D7CF8" w14:textId="77777777" w:rsidR="003307BE" w:rsidRPr="00DE2E17" w:rsidRDefault="003307BE" w:rsidP="003307BE">
      <w:pPr>
        <w:ind w:right="-249"/>
        <w:jc w:val="both"/>
        <w:rPr>
          <w:rFonts w:cs="Times New Roman"/>
        </w:rPr>
      </w:pPr>
      <w:r w:rsidRPr="00DE2E17">
        <w:rPr>
          <w:rFonts w:cs="Times New Roman"/>
        </w:rPr>
        <w:fldChar w:fldCharType="begin">
          <w:ffData>
            <w:name w:val="Check1"/>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1: The project's governance mechanism is loosely defined in the project document, only mentioning key roles that will need to be filled </w:t>
      </w:r>
      <w:proofErr w:type="gramStart"/>
      <w:r w:rsidRPr="00DE2E17">
        <w:rPr>
          <w:rFonts w:cs="Times New Roman"/>
        </w:rPr>
        <w:t>at a later date</w:t>
      </w:r>
      <w:proofErr w:type="gramEnd"/>
      <w:r w:rsidRPr="00DE2E17">
        <w:rPr>
          <w:rFonts w:cs="Times New Roman"/>
        </w:rPr>
        <w:t>. No information on the responsibilities of key positions in the governance mechanism is provided.</w:t>
      </w:r>
    </w:p>
    <w:p w14:paraId="5E302E21" w14:textId="77777777" w:rsidR="003307BE" w:rsidRPr="00DE2E17" w:rsidRDefault="003307BE" w:rsidP="003307BE">
      <w:pPr>
        <w:ind w:right="-249"/>
        <w:jc w:val="both"/>
        <w:rPr>
          <w:rFonts w:cs="Times New Roman"/>
        </w:rPr>
      </w:pPr>
      <w:r w:rsidRPr="00DE2E17">
        <w:rPr>
          <w:rFonts w:cs="Times New Roman"/>
        </w:rPr>
        <w:t>*Note: Risk management must be done for criteria with a score of 1.</w:t>
      </w:r>
    </w:p>
    <w:p w14:paraId="79668186" w14:textId="77777777" w:rsidR="003307BE" w:rsidRPr="00DE2E17" w:rsidRDefault="003307BE" w:rsidP="003307BE">
      <w:pPr>
        <w:ind w:right="-249"/>
        <w:jc w:val="both"/>
        <w:rPr>
          <w:rFonts w:cs="Times New Roman"/>
          <w:i/>
          <w:iCs/>
          <w:sz w:val="20"/>
          <w:szCs w:val="20"/>
        </w:rPr>
      </w:pPr>
      <w:r w:rsidRPr="00DE2E17">
        <w:rPr>
          <w:rFonts w:cs="Times New Roman"/>
          <w:i/>
          <w:iCs/>
          <w:sz w:val="20"/>
          <w:szCs w:val="20"/>
        </w:rPr>
        <w:t>* Evidence (Enter a short explanation or upload a document that provides evidence for your response) - Characters: 2000</w:t>
      </w:r>
    </w:p>
    <w:tbl>
      <w:tblPr>
        <w:tblStyle w:val="TableGrid"/>
        <w:tblW w:w="5000" w:type="pct"/>
        <w:tblLook w:val="04A0" w:firstRow="1" w:lastRow="0" w:firstColumn="1" w:lastColumn="0" w:noHBand="0" w:noVBand="1"/>
      </w:tblPr>
      <w:tblGrid>
        <w:gridCol w:w="9350"/>
      </w:tblGrid>
      <w:tr w:rsidR="003307BE" w:rsidRPr="00DE2E17" w14:paraId="1D3C58EB" w14:textId="77777777" w:rsidTr="007F1EF5">
        <w:tc>
          <w:tcPr>
            <w:tcW w:w="5000" w:type="pct"/>
          </w:tcPr>
          <w:p w14:paraId="6C83F434" w14:textId="77777777" w:rsidR="003307BE" w:rsidRPr="00DE2E17" w:rsidRDefault="003307BE" w:rsidP="007F1EF5">
            <w:pPr>
              <w:spacing w:after="160"/>
              <w:jc w:val="both"/>
              <w:rPr>
                <w:rFonts w:cs="Times New Roman"/>
              </w:rPr>
            </w:pPr>
            <w:r w:rsidRPr="00DE2E17">
              <w:rPr>
                <w:rFonts w:cs="Times New Roman"/>
              </w:rPr>
              <w:t xml:space="preserve">The governance mechanism of the project has been considered </w:t>
            </w:r>
            <w:r>
              <w:rPr>
                <w:rFonts w:cs="Times New Roman"/>
              </w:rPr>
              <w:t>for introduction</w:t>
            </w:r>
            <w:r w:rsidRPr="00DE2E17">
              <w:rPr>
                <w:rFonts w:cs="Times New Roman"/>
              </w:rPr>
              <w:t xml:space="preserve"> in the project. The roles and responsibilities of the Project Board have also been clearly explained in the project document. The project’s National Steering Committee will meet annually and provide policy guidance on implementing the program as stated in the project document. A </w:t>
            </w:r>
            <w:r>
              <w:rPr>
                <w:rFonts w:cs="Times New Roman"/>
              </w:rPr>
              <w:t>Grievance Redress Mechanism (</w:t>
            </w:r>
            <w:r w:rsidRPr="00DE2E17">
              <w:rPr>
                <w:rFonts w:cs="Times New Roman"/>
              </w:rPr>
              <w:t>GR</w:t>
            </w:r>
            <w:r>
              <w:rPr>
                <w:rFonts w:cs="Times New Roman"/>
              </w:rPr>
              <w:t>M)</w:t>
            </w:r>
            <w:r w:rsidRPr="00DE2E17">
              <w:rPr>
                <w:rFonts w:cs="Times New Roman"/>
              </w:rPr>
              <w:t xml:space="preserve"> has been prepared to address different grievances at </w:t>
            </w:r>
            <w:r>
              <w:rPr>
                <w:rFonts w:cs="Times New Roman"/>
              </w:rPr>
              <w:t xml:space="preserve">the </w:t>
            </w:r>
            <w:r w:rsidRPr="00DE2E17">
              <w:rPr>
                <w:rFonts w:cs="Times New Roman"/>
              </w:rPr>
              <w:t xml:space="preserve">household and community levels. (PB ToR page number)  </w:t>
            </w:r>
          </w:p>
        </w:tc>
      </w:tr>
    </w:tbl>
    <w:p w14:paraId="2F2BE3BF" w14:textId="77777777" w:rsidR="003307BE" w:rsidRPr="00DE2E17" w:rsidRDefault="003307BE" w:rsidP="003307BE">
      <w:pPr>
        <w:ind w:right="-249"/>
        <w:jc w:val="both"/>
        <w:rPr>
          <w:rFonts w:cs="Times New Roman"/>
        </w:rPr>
      </w:pPr>
    </w:p>
    <w:p w14:paraId="41CCEEF4" w14:textId="77777777" w:rsidR="003307BE" w:rsidRPr="00DE2E17" w:rsidRDefault="003307BE" w:rsidP="003307BE">
      <w:pPr>
        <w:ind w:right="-249"/>
        <w:jc w:val="both"/>
        <w:rPr>
          <w:rFonts w:cs="Times New Roman"/>
          <w:b/>
          <w:bCs/>
        </w:rPr>
      </w:pPr>
      <w:r w:rsidRPr="00DE2E17">
        <w:rPr>
          <w:rFonts w:cs="Times New Roman"/>
          <w:b/>
          <w:bCs/>
        </w:rPr>
        <w:t xml:space="preserve">13. Have the project risks been identified using the risk assessment tools (Project Quality Assurance, Social and Environmental Screening Procedure, Partner Capacity Assessment Tool, Harmonized Approach to Cash Transfer, Private Sector Due Diligence, etc., if applicable), with clear plans stated to manage and mitigate each risk?  </w:t>
      </w:r>
    </w:p>
    <w:p w14:paraId="6DF7D4F0" w14:textId="77777777" w:rsidR="003307BE" w:rsidRPr="00DE2E17" w:rsidRDefault="003307BE" w:rsidP="003307BE">
      <w:pPr>
        <w:ind w:right="-249"/>
        <w:jc w:val="both"/>
        <w:rPr>
          <w:rFonts w:cs="Times New Roman"/>
        </w:rPr>
      </w:pPr>
      <w:r w:rsidRPr="00DE2E17">
        <w:rPr>
          <w:rFonts w:cs="Times New Roman"/>
        </w:rPr>
        <w:fldChar w:fldCharType="begin">
          <w:ffData>
            <w:name w:val="Check1"/>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3: Project risks related to achieving results are fully described in the project risk register, based on comprehensive analysis drawing on the </w:t>
      </w:r>
      <w:proofErr w:type="spellStart"/>
      <w:r w:rsidRPr="00DE2E17">
        <w:rPr>
          <w:rFonts w:cs="Times New Roman"/>
        </w:rPr>
        <w:t>programme's</w:t>
      </w:r>
      <w:proofErr w:type="spellEnd"/>
      <w:r w:rsidRPr="00DE2E17">
        <w:rPr>
          <w:rFonts w:cs="Times New Roman"/>
        </w:rPr>
        <w:t xml:space="preserve"> theory of change, Social and Environmental Standards and screening, situation analysis, capacity assessments and other analyses such as funding potential and reputational risk. Risks have been identified through a consultative process with key internal and external stakeholders, including consultation with the UNDP Security Office as required. Project budgeting and monitoring plans reflect a clear and complete plan in place to manage and mitigate each risk, including security risks. (both must be true)</w:t>
      </w:r>
    </w:p>
    <w:p w14:paraId="57B0F445" w14:textId="77777777" w:rsidR="003307BE" w:rsidRPr="00DE2E17" w:rsidRDefault="003307BE" w:rsidP="003307BE">
      <w:pPr>
        <w:ind w:right="-249"/>
        <w:jc w:val="both"/>
        <w:rPr>
          <w:rFonts w:cs="Times New Roman"/>
        </w:rPr>
      </w:pPr>
      <w:r w:rsidRPr="00DE2E17">
        <w:rPr>
          <w:rFonts w:cs="Times New Roman"/>
        </w:rPr>
        <w:lastRenderedPageBreak/>
        <w:fldChar w:fldCharType="begin">
          <w:ffData>
            <w:name w:val=""/>
            <w:enabled/>
            <w:calcOnExit w:val="0"/>
            <w:checkBox>
              <w:sizeAuto/>
              <w:default w:val="1"/>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2: Project risks related to achieving results are identified in the initial project risk register based on a minimum level of analysis and consultation, with mitigation measures identified for each risk.</w:t>
      </w:r>
    </w:p>
    <w:p w14:paraId="3A97E949" w14:textId="77777777" w:rsidR="003307BE" w:rsidRPr="00DE2E17" w:rsidRDefault="003307BE" w:rsidP="003307BE">
      <w:pPr>
        <w:ind w:right="-249"/>
        <w:jc w:val="both"/>
        <w:rPr>
          <w:rFonts w:cs="Times New Roman"/>
        </w:rPr>
      </w:pPr>
      <w:r w:rsidRPr="00DE2E17">
        <w:rPr>
          <w:rFonts w:cs="Times New Roman"/>
        </w:rPr>
        <w:fldChar w:fldCharType="begin">
          <w:ffData>
            <w:name w:val="Check1"/>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1: Some risks may be identified in the initial project risk register, but no evidence of consultation or analysis or clear risk mitigation measures are identified. This option is also selected if risks are not clearly identified, no initial risk log is included with the project document and/or no security risk management process has taken place for the project.</w:t>
      </w:r>
    </w:p>
    <w:p w14:paraId="70DD76C6" w14:textId="77777777" w:rsidR="003307BE" w:rsidRPr="00DE2E17" w:rsidRDefault="003307BE" w:rsidP="003307BE">
      <w:pPr>
        <w:ind w:right="-249"/>
        <w:jc w:val="both"/>
        <w:rPr>
          <w:rFonts w:cs="Times New Roman"/>
        </w:rPr>
      </w:pPr>
      <w:r w:rsidRPr="00DE2E17">
        <w:rPr>
          <w:rFonts w:cs="Times New Roman"/>
        </w:rPr>
        <w:t>*Note: Risk management must be done for criteria with a score of 1.</w:t>
      </w:r>
    </w:p>
    <w:p w14:paraId="7B22814A" w14:textId="77777777" w:rsidR="003307BE" w:rsidRPr="00DE2E17" w:rsidRDefault="003307BE" w:rsidP="003307BE">
      <w:pPr>
        <w:ind w:right="-249"/>
        <w:jc w:val="both"/>
        <w:rPr>
          <w:rFonts w:cs="Times New Roman"/>
          <w:i/>
          <w:iCs/>
          <w:sz w:val="20"/>
          <w:szCs w:val="20"/>
        </w:rPr>
      </w:pPr>
      <w:r w:rsidRPr="00DE2E17">
        <w:rPr>
          <w:rFonts w:cs="Times New Roman"/>
          <w:i/>
          <w:iCs/>
          <w:sz w:val="20"/>
          <w:szCs w:val="20"/>
        </w:rPr>
        <w:t>* Evidence (Enter a short explanation or upload a document that provides evidence for your response) - Characters: 2000</w:t>
      </w:r>
    </w:p>
    <w:tbl>
      <w:tblPr>
        <w:tblStyle w:val="TableGrid"/>
        <w:tblW w:w="5000" w:type="pct"/>
        <w:tblLook w:val="04A0" w:firstRow="1" w:lastRow="0" w:firstColumn="1" w:lastColumn="0" w:noHBand="0" w:noVBand="1"/>
      </w:tblPr>
      <w:tblGrid>
        <w:gridCol w:w="9350"/>
      </w:tblGrid>
      <w:tr w:rsidR="003307BE" w:rsidRPr="00DE2E17" w14:paraId="68DA2C6A" w14:textId="77777777" w:rsidTr="007F1EF5">
        <w:tc>
          <w:tcPr>
            <w:tcW w:w="5000" w:type="pct"/>
          </w:tcPr>
          <w:p w14:paraId="75C6DB5B" w14:textId="77777777" w:rsidR="003307BE" w:rsidRPr="00DE2E17" w:rsidRDefault="003307BE" w:rsidP="007F1EF5">
            <w:pPr>
              <w:spacing w:after="160"/>
              <w:ind w:right="-2"/>
              <w:jc w:val="both"/>
              <w:rPr>
                <w:rFonts w:cs="Times New Roman"/>
              </w:rPr>
            </w:pPr>
            <w:r w:rsidRPr="00DE2E17">
              <w:rPr>
                <w:rFonts w:cs="Times New Roman"/>
              </w:rPr>
              <w:t>Quantum and Prodoc now have online and offline risk registers, respectively. The project MEL team will add the updated risk register after it is finalized. Three local-level consultative workshops have been conducted to identify risks and possible mitigation measures. Pro</w:t>
            </w:r>
            <w:r>
              <w:rPr>
                <w:rFonts w:cs="Times New Roman"/>
              </w:rPr>
              <w:t>d</w:t>
            </w:r>
            <w:r w:rsidRPr="00DE2E17">
              <w:rPr>
                <w:rFonts w:cs="Times New Roman"/>
              </w:rPr>
              <w:t xml:space="preserve">oc annex 3.     </w:t>
            </w:r>
          </w:p>
        </w:tc>
      </w:tr>
    </w:tbl>
    <w:p w14:paraId="14E6D02D" w14:textId="77777777" w:rsidR="003307BE" w:rsidRPr="00DE2E17" w:rsidRDefault="003307BE" w:rsidP="003307BE">
      <w:pPr>
        <w:ind w:right="-249"/>
        <w:jc w:val="both"/>
        <w:rPr>
          <w:rFonts w:cs="Times New Roman"/>
        </w:rPr>
      </w:pPr>
    </w:p>
    <w:p w14:paraId="75CD16E0" w14:textId="77777777" w:rsidR="003307BE" w:rsidRPr="00DE2E17" w:rsidRDefault="003307BE" w:rsidP="003307BE">
      <w:pPr>
        <w:shd w:val="clear" w:color="auto" w:fill="83CAEB" w:themeFill="accent1" w:themeFillTint="66"/>
        <w:ind w:right="-249"/>
        <w:jc w:val="both"/>
        <w:rPr>
          <w:rFonts w:cs="Times New Roman"/>
          <w:b/>
          <w:bCs/>
          <w:sz w:val="26"/>
          <w:szCs w:val="26"/>
        </w:rPr>
      </w:pPr>
      <w:r w:rsidRPr="00DE2E17">
        <w:rPr>
          <w:rFonts w:cs="Times New Roman"/>
          <w:b/>
          <w:bCs/>
          <w:sz w:val="26"/>
          <w:szCs w:val="26"/>
        </w:rPr>
        <w:t>Efficient</w:t>
      </w:r>
    </w:p>
    <w:p w14:paraId="57F388FC" w14:textId="77777777" w:rsidR="003307BE" w:rsidRPr="00DE2E17" w:rsidRDefault="003307BE" w:rsidP="003307BE">
      <w:pPr>
        <w:ind w:right="-249"/>
        <w:jc w:val="both"/>
        <w:rPr>
          <w:rFonts w:cs="Times New Roman"/>
          <w:b/>
          <w:bCs/>
        </w:rPr>
      </w:pPr>
    </w:p>
    <w:p w14:paraId="34DAFDE5" w14:textId="77777777" w:rsidR="003307BE" w:rsidRPr="00DE2E17" w:rsidRDefault="003307BE" w:rsidP="003307BE">
      <w:pPr>
        <w:ind w:right="-249"/>
        <w:jc w:val="both"/>
        <w:rPr>
          <w:rFonts w:cs="Times New Roman"/>
          <w:b/>
          <w:bCs/>
        </w:rPr>
      </w:pPr>
      <w:r w:rsidRPr="00DE2E17">
        <w:rPr>
          <w:rFonts w:cs="Times New Roman"/>
          <w:b/>
          <w:bCs/>
        </w:rPr>
        <w:t xml:space="preserve">14. Have specific measures for ensuring cost-efficient use of resources been explicitly mentioned as part of the project design?  </w:t>
      </w:r>
    </w:p>
    <w:p w14:paraId="504B0592" w14:textId="77777777" w:rsidR="003307BE" w:rsidRPr="00DE2E17" w:rsidRDefault="003307BE" w:rsidP="003307BE">
      <w:pPr>
        <w:ind w:right="-249"/>
        <w:jc w:val="both"/>
        <w:rPr>
          <w:rFonts w:cs="Times New Roman"/>
        </w:rPr>
      </w:pPr>
      <w:r w:rsidRPr="00DE2E17">
        <w:rPr>
          <w:rFonts w:cs="Times New Roman"/>
        </w:rPr>
        <w:fldChar w:fldCharType="begin">
          <w:ffData>
            <w:name w:val=""/>
            <w:enabled/>
            <w:calcOnExit w:val="0"/>
            <w:checkBox>
              <w:sizeAuto/>
              <w:default w:val="1"/>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Yes</w:t>
      </w:r>
    </w:p>
    <w:p w14:paraId="69218189" w14:textId="77777777" w:rsidR="003307BE" w:rsidRPr="00DE2E17" w:rsidRDefault="003307BE" w:rsidP="003307BE">
      <w:pPr>
        <w:ind w:right="-249"/>
        <w:jc w:val="both"/>
        <w:rPr>
          <w:rFonts w:cs="Times New Roman"/>
        </w:rPr>
      </w:pPr>
      <w:r w:rsidRPr="00DE2E17">
        <w:rPr>
          <w:rFonts w:cs="Times New Roman"/>
        </w:rPr>
        <w:fldChar w:fldCharType="begin">
          <w:ffData>
            <w:name w:val="Check1"/>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No</w:t>
      </w:r>
    </w:p>
    <w:p w14:paraId="45735A42" w14:textId="77777777" w:rsidR="003307BE" w:rsidRPr="00DE2E17" w:rsidRDefault="003307BE" w:rsidP="003307BE">
      <w:pPr>
        <w:ind w:right="-249"/>
        <w:jc w:val="both"/>
        <w:rPr>
          <w:rFonts w:cs="Times New Roman"/>
          <w:b/>
          <w:bCs/>
        </w:rPr>
      </w:pPr>
      <w:r w:rsidRPr="00DE2E17">
        <w:rPr>
          <w:rFonts w:cs="Times New Roman"/>
          <w:b/>
          <w:bCs/>
        </w:rPr>
        <w:t>*Note: Risk management must be done when the response is “No”.</w:t>
      </w:r>
    </w:p>
    <w:p w14:paraId="755A689F" w14:textId="77777777" w:rsidR="003307BE" w:rsidRPr="00DE2E17" w:rsidRDefault="003307BE" w:rsidP="003307BE">
      <w:pPr>
        <w:ind w:right="-249"/>
        <w:jc w:val="both"/>
        <w:rPr>
          <w:rFonts w:cs="Times New Roman"/>
          <w:i/>
          <w:iCs/>
          <w:sz w:val="20"/>
          <w:szCs w:val="20"/>
        </w:rPr>
      </w:pPr>
      <w:r w:rsidRPr="00DE2E17">
        <w:rPr>
          <w:rFonts w:cs="Times New Roman"/>
          <w:i/>
          <w:iCs/>
          <w:sz w:val="20"/>
          <w:szCs w:val="20"/>
        </w:rPr>
        <w:t>* Evidence (Enter a short explanation or upload a document that provides evidence for your response) – Characters: 2000</w:t>
      </w:r>
    </w:p>
    <w:tbl>
      <w:tblPr>
        <w:tblStyle w:val="TableGrid"/>
        <w:tblW w:w="5000" w:type="pct"/>
        <w:tblLook w:val="04A0" w:firstRow="1" w:lastRow="0" w:firstColumn="1" w:lastColumn="0" w:noHBand="0" w:noVBand="1"/>
      </w:tblPr>
      <w:tblGrid>
        <w:gridCol w:w="9350"/>
      </w:tblGrid>
      <w:tr w:rsidR="003307BE" w:rsidRPr="00DE2E17" w14:paraId="65EAEF9E" w14:textId="77777777" w:rsidTr="007F1EF5">
        <w:tc>
          <w:tcPr>
            <w:tcW w:w="5000" w:type="pct"/>
          </w:tcPr>
          <w:p w14:paraId="286C8304" w14:textId="77777777" w:rsidR="003307BE" w:rsidRPr="00DE2E17" w:rsidRDefault="003307BE" w:rsidP="007F1EF5">
            <w:pPr>
              <w:spacing w:after="160"/>
              <w:ind w:right="-2"/>
              <w:jc w:val="both"/>
              <w:rPr>
                <w:rFonts w:cs="Times New Roman"/>
              </w:rPr>
            </w:pPr>
            <w:r w:rsidRPr="00DE2E17">
              <w:rPr>
                <w:rFonts w:cs="Times New Roman"/>
              </w:rPr>
              <w:t>The ERRD-CHT project prioritizes value for money through transparent procurement processes and a robust monitoring and evaluation framework. Savings are anticipated through shared resources under a single UN framework and government implementation. This has been discussed in the project management section of the Pro</w:t>
            </w:r>
            <w:r>
              <w:rPr>
                <w:rFonts w:cs="Times New Roman"/>
              </w:rPr>
              <w:t>d</w:t>
            </w:r>
            <w:r w:rsidRPr="00DE2E17">
              <w:rPr>
                <w:rFonts w:cs="Times New Roman"/>
              </w:rPr>
              <w:t>oc.</w:t>
            </w:r>
          </w:p>
        </w:tc>
      </w:tr>
    </w:tbl>
    <w:p w14:paraId="00F75EF6" w14:textId="77777777" w:rsidR="003307BE" w:rsidRPr="00DE2E17" w:rsidRDefault="003307BE" w:rsidP="003307BE">
      <w:pPr>
        <w:ind w:right="-249"/>
        <w:jc w:val="both"/>
        <w:rPr>
          <w:rFonts w:cs="Times New Roman"/>
        </w:rPr>
      </w:pPr>
    </w:p>
    <w:p w14:paraId="2D02BFB0" w14:textId="77777777" w:rsidR="003307BE" w:rsidRPr="00DE2E17" w:rsidRDefault="003307BE" w:rsidP="003307BE">
      <w:pPr>
        <w:ind w:right="-249"/>
        <w:jc w:val="both"/>
        <w:rPr>
          <w:rFonts w:cs="Times New Roman"/>
          <w:b/>
          <w:bCs/>
        </w:rPr>
      </w:pPr>
      <w:r w:rsidRPr="00DE2E17">
        <w:rPr>
          <w:rFonts w:cs="Times New Roman"/>
          <w:b/>
          <w:bCs/>
        </w:rPr>
        <w:t xml:space="preserve">15. Is the budget justified and supported with valid estimates?  </w:t>
      </w:r>
    </w:p>
    <w:p w14:paraId="5D807EE1" w14:textId="77777777" w:rsidR="003307BE" w:rsidRPr="00DE2E17" w:rsidRDefault="003307BE" w:rsidP="003307BE">
      <w:pPr>
        <w:ind w:right="-249"/>
        <w:jc w:val="both"/>
        <w:rPr>
          <w:rFonts w:cs="Times New Roman"/>
        </w:rPr>
      </w:pPr>
      <w:r w:rsidRPr="00DE2E17">
        <w:rPr>
          <w:rFonts w:cs="Times New Roman"/>
        </w:rPr>
        <w:fldChar w:fldCharType="begin">
          <w:ffData>
            <w:name w:val=""/>
            <w:enabled/>
            <w:calcOnExit w:val="0"/>
            <w:checkBox>
              <w:sizeAuto/>
              <w:default w:val="1"/>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3: The project’s budget is at the activity level with funding sources and is specified for the duration of the project period in a multi-year budget. Realistic resource </w:t>
      </w:r>
      <w:proofErr w:type="spellStart"/>
      <w:r w:rsidRPr="00DE2E17">
        <w:rPr>
          <w:rFonts w:cs="Times New Roman"/>
        </w:rPr>
        <w:t>mobilisation</w:t>
      </w:r>
      <w:proofErr w:type="spellEnd"/>
      <w:r w:rsidRPr="00DE2E17">
        <w:rPr>
          <w:rFonts w:cs="Times New Roman"/>
        </w:rPr>
        <w:t xml:space="preserve"> plans are in place to fill unfunded components. Costs are supported with valid estimates using benchmarks from similar projects or activities. The budget has estimated and incorporated inflation and foreign exchange exposure cost implications. Adequate costs for monitoring, evaluation, communications and security have been incorporated.</w:t>
      </w:r>
    </w:p>
    <w:p w14:paraId="25906F12" w14:textId="77777777" w:rsidR="003307BE" w:rsidRPr="00DE2E17" w:rsidRDefault="003307BE" w:rsidP="003307BE">
      <w:pPr>
        <w:ind w:right="-249"/>
        <w:jc w:val="both"/>
        <w:rPr>
          <w:rFonts w:cs="Times New Roman"/>
        </w:rPr>
      </w:pPr>
      <w:r w:rsidRPr="00DE2E17">
        <w:rPr>
          <w:rFonts w:cs="Times New Roman"/>
        </w:rPr>
        <w:fldChar w:fldCharType="begin">
          <w:ffData>
            <w:name w:val=""/>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2: The project’s budget is at the activity level with funding sources, when possible, and is specified for the project’s duration in a multi-year budget, but no funding plan is in place. Costs are supported with valid estimates based on prevailing rates.</w:t>
      </w:r>
    </w:p>
    <w:p w14:paraId="3101C1EF" w14:textId="77777777" w:rsidR="003307BE" w:rsidRPr="00DE2E17" w:rsidRDefault="003307BE" w:rsidP="003307BE">
      <w:pPr>
        <w:ind w:right="-249"/>
        <w:jc w:val="both"/>
        <w:rPr>
          <w:rFonts w:cs="Times New Roman"/>
        </w:rPr>
      </w:pPr>
      <w:r w:rsidRPr="00DE2E17">
        <w:rPr>
          <w:rFonts w:cs="Times New Roman"/>
        </w:rPr>
        <w:fldChar w:fldCharType="begin">
          <w:ffData>
            <w:name w:val="Check1"/>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1: The project’s budget is not specified at the activity level, and/or may not be captured in a multi-year budget.</w:t>
      </w:r>
    </w:p>
    <w:p w14:paraId="2B79B0BD" w14:textId="77777777" w:rsidR="003307BE" w:rsidRPr="00DE2E17" w:rsidRDefault="003307BE" w:rsidP="003307BE">
      <w:pPr>
        <w:ind w:right="-249"/>
        <w:jc w:val="both"/>
        <w:rPr>
          <w:rFonts w:cs="Times New Roman"/>
          <w:b/>
          <w:bCs/>
        </w:rPr>
      </w:pPr>
      <w:r w:rsidRPr="00DE2E17">
        <w:rPr>
          <w:rFonts w:cs="Times New Roman"/>
          <w:b/>
          <w:bCs/>
        </w:rPr>
        <w:t>*Note: Risk management must be done for criteria with score of 1.</w:t>
      </w:r>
    </w:p>
    <w:p w14:paraId="767DFE00" w14:textId="77777777" w:rsidR="003307BE" w:rsidRPr="00DE2E17" w:rsidRDefault="003307BE" w:rsidP="003307BE">
      <w:pPr>
        <w:ind w:right="-249"/>
        <w:jc w:val="both"/>
        <w:rPr>
          <w:rFonts w:cs="Times New Roman"/>
          <w:i/>
          <w:iCs/>
          <w:sz w:val="20"/>
          <w:szCs w:val="20"/>
        </w:rPr>
      </w:pPr>
      <w:r w:rsidRPr="00DE2E17">
        <w:rPr>
          <w:rFonts w:cs="Times New Roman"/>
          <w:i/>
          <w:iCs/>
          <w:sz w:val="20"/>
          <w:szCs w:val="20"/>
        </w:rPr>
        <w:t>* Evidence (Enter a short explanation or upload a document that provides evidence for your response) – Characters: 2000</w:t>
      </w:r>
    </w:p>
    <w:tbl>
      <w:tblPr>
        <w:tblStyle w:val="TableGrid"/>
        <w:tblW w:w="5000" w:type="pct"/>
        <w:tblLook w:val="04A0" w:firstRow="1" w:lastRow="0" w:firstColumn="1" w:lastColumn="0" w:noHBand="0" w:noVBand="1"/>
      </w:tblPr>
      <w:tblGrid>
        <w:gridCol w:w="9350"/>
      </w:tblGrid>
      <w:tr w:rsidR="003307BE" w:rsidRPr="00DE2E17" w14:paraId="6B7113F2" w14:textId="77777777" w:rsidTr="007F1EF5">
        <w:tc>
          <w:tcPr>
            <w:tcW w:w="5000" w:type="pct"/>
          </w:tcPr>
          <w:p w14:paraId="5A8640CE" w14:textId="77777777" w:rsidR="003307BE" w:rsidRPr="00DE2E17" w:rsidRDefault="003307BE" w:rsidP="007F1EF5">
            <w:pPr>
              <w:spacing w:after="160"/>
              <w:jc w:val="both"/>
              <w:rPr>
                <w:rFonts w:cs="Times New Roman"/>
              </w:rPr>
            </w:pPr>
            <w:r w:rsidRPr="00DE2E17">
              <w:rPr>
                <w:rFonts w:cs="Times New Roman"/>
              </w:rPr>
              <w:t xml:space="preserve"> The budget is based on the actual expenditure of the previous phase and considers available donor funding for relevant work. Costs for monitoring, evaluation, and security have been included. The activity level donor budget of the Prodoc was prepared based on the consultative </w:t>
            </w:r>
            <w:r w:rsidRPr="00DE2E17">
              <w:rPr>
                <w:rFonts w:cs="Times New Roman"/>
              </w:rPr>
              <w:lastRenderedPageBreak/>
              <w:t xml:space="preserve">workshops with MoCHTA, HDC, and other key stakeholders. Based on the meeting outcome and donor agreement, the MYB was prepared.   </w:t>
            </w:r>
          </w:p>
        </w:tc>
      </w:tr>
    </w:tbl>
    <w:p w14:paraId="6C172771" w14:textId="77777777" w:rsidR="003307BE" w:rsidRPr="00DE2E17" w:rsidRDefault="003307BE" w:rsidP="003307BE">
      <w:pPr>
        <w:ind w:right="-249"/>
        <w:jc w:val="both"/>
        <w:rPr>
          <w:rFonts w:cs="Times New Roman"/>
        </w:rPr>
      </w:pPr>
    </w:p>
    <w:p w14:paraId="4F51160E" w14:textId="77777777" w:rsidR="003307BE" w:rsidRPr="00DE2E17" w:rsidRDefault="003307BE" w:rsidP="003307BE">
      <w:pPr>
        <w:ind w:right="-249"/>
        <w:jc w:val="both"/>
        <w:rPr>
          <w:rFonts w:cs="Times New Roman"/>
          <w:b/>
          <w:bCs/>
        </w:rPr>
      </w:pPr>
      <w:r w:rsidRPr="00DE2E17">
        <w:rPr>
          <w:rFonts w:cs="Times New Roman"/>
          <w:b/>
          <w:bCs/>
        </w:rPr>
        <w:t xml:space="preserve">16. Is the Country Office / Regional / Global Project fully recovering the costs involved with project implementation?  </w:t>
      </w:r>
    </w:p>
    <w:p w14:paraId="74C80899" w14:textId="77777777" w:rsidR="003307BE" w:rsidRPr="00DE2E17" w:rsidRDefault="003307BE" w:rsidP="003307BE">
      <w:pPr>
        <w:ind w:right="-249"/>
        <w:jc w:val="both"/>
        <w:rPr>
          <w:rFonts w:cs="Times New Roman"/>
        </w:rPr>
      </w:pPr>
      <w:r w:rsidRPr="00DE2E17">
        <w:rPr>
          <w:rFonts w:cs="Times New Roman"/>
        </w:rPr>
        <w:fldChar w:fldCharType="begin">
          <w:ffData>
            <w:name w:val=""/>
            <w:enabled/>
            <w:calcOnExit w:val="0"/>
            <w:checkBox>
              <w:sizeAuto/>
              <w:default w:val="1"/>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3: The budget fully covers all project costs that are attributable to the project, including </w:t>
      </w:r>
      <w:proofErr w:type="spellStart"/>
      <w:r w:rsidRPr="00DE2E17">
        <w:rPr>
          <w:rFonts w:cs="Times New Roman"/>
        </w:rPr>
        <w:t>programme</w:t>
      </w:r>
      <w:proofErr w:type="spellEnd"/>
      <w:r w:rsidRPr="00DE2E17">
        <w:rPr>
          <w:rFonts w:cs="Times New Roman"/>
        </w:rPr>
        <w:t xml:space="preserve"> management and development effectiveness services related to strategic country </w:t>
      </w:r>
      <w:proofErr w:type="spellStart"/>
      <w:r w:rsidRPr="00DE2E17">
        <w:rPr>
          <w:rFonts w:cs="Times New Roman"/>
        </w:rPr>
        <w:t>programme</w:t>
      </w:r>
      <w:proofErr w:type="spellEnd"/>
      <w:r w:rsidRPr="00DE2E17">
        <w:rPr>
          <w:rFonts w:cs="Times New Roman"/>
        </w:rPr>
        <w:t xml:space="preserve"> planning, quality assurance, pipeline development, policy advocacy services, finance, procurement, human resources, administration, issuance of contracts, security, travel, assets, general services, information and communications based on full costing following prevailing UNDP policies (i.e., UPL, LPL.)</w:t>
      </w:r>
    </w:p>
    <w:p w14:paraId="38FEDCE7" w14:textId="77777777" w:rsidR="003307BE" w:rsidRPr="00DE2E17" w:rsidRDefault="003307BE" w:rsidP="003307BE">
      <w:pPr>
        <w:ind w:right="-249"/>
        <w:jc w:val="both"/>
        <w:rPr>
          <w:rFonts w:cs="Times New Roman"/>
        </w:rPr>
      </w:pPr>
      <w:r w:rsidRPr="00DE2E17">
        <w:rPr>
          <w:rFonts w:cs="Times New Roman"/>
        </w:rPr>
        <w:fldChar w:fldCharType="begin">
          <w:ffData>
            <w:name w:val="Check1"/>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2: The budget covers significant project costs attributable to the project based on prevailing UNDP policies (i.e., UPL, LPL) as relevant.</w:t>
      </w:r>
    </w:p>
    <w:p w14:paraId="246D658F" w14:textId="77777777" w:rsidR="003307BE" w:rsidRPr="00DE2E17" w:rsidRDefault="003307BE" w:rsidP="003307BE">
      <w:pPr>
        <w:ind w:right="-249"/>
        <w:jc w:val="both"/>
        <w:rPr>
          <w:rFonts w:cs="Times New Roman"/>
        </w:rPr>
      </w:pPr>
      <w:r w:rsidRPr="00DE2E17">
        <w:rPr>
          <w:rFonts w:cs="Times New Roman"/>
        </w:rPr>
        <w:fldChar w:fldCharType="begin">
          <w:ffData>
            <w:name w:val="Check1"/>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1: The budget does not adequately cover project costs that are attributable to the project, and UNDP is </w:t>
      </w:r>
      <w:proofErr w:type="gramStart"/>
      <w:r w:rsidRPr="00DE2E17">
        <w:rPr>
          <w:rFonts w:cs="Times New Roman"/>
        </w:rPr>
        <w:t>cross-subsidizing</w:t>
      </w:r>
      <w:proofErr w:type="gramEnd"/>
      <w:r w:rsidRPr="00DE2E17">
        <w:rPr>
          <w:rFonts w:cs="Times New Roman"/>
        </w:rPr>
        <w:t xml:space="preserve"> the project.</w:t>
      </w:r>
    </w:p>
    <w:p w14:paraId="13DDD80C" w14:textId="77777777" w:rsidR="003307BE" w:rsidRPr="00DE2E17" w:rsidRDefault="003307BE" w:rsidP="003307BE">
      <w:pPr>
        <w:ind w:right="-249"/>
        <w:jc w:val="both"/>
        <w:rPr>
          <w:rFonts w:cs="Times New Roman"/>
        </w:rPr>
      </w:pPr>
      <w:r w:rsidRPr="00DE2E17">
        <w:rPr>
          <w:rFonts w:cs="Times New Roman"/>
        </w:rPr>
        <w:t>*Note: Risk management must be done for criteria with a score of 1. The budget must be revised to fully reflect the costs of implementation before the project commences.</w:t>
      </w:r>
    </w:p>
    <w:p w14:paraId="40B60792" w14:textId="77777777" w:rsidR="003307BE" w:rsidRPr="00DE2E17" w:rsidRDefault="003307BE" w:rsidP="003307BE">
      <w:pPr>
        <w:ind w:right="-249"/>
        <w:jc w:val="both"/>
        <w:rPr>
          <w:rFonts w:cs="Times New Roman"/>
          <w:i/>
          <w:iCs/>
          <w:sz w:val="20"/>
          <w:szCs w:val="20"/>
        </w:rPr>
      </w:pPr>
      <w:r w:rsidRPr="00DE2E17">
        <w:rPr>
          <w:rFonts w:cs="Times New Roman"/>
          <w:i/>
          <w:iCs/>
          <w:sz w:val="20"/>
          <w:szCs w:val="20"/>
        </w:rPr>
        <w:t>* Evidence (Enter a short explanation or upload a document that provides evidence for your response) – Characters: 2000</w:t>
      </w:r>
    </w:p>
    <w:tbl>
      <w:tblPr>
        <w:tblStyle w:val="TableGrid"/>
        <w:tblW w:w="5000" w:type="pct"/>
        <w:tblLook w:val="04A0" w:firstRow="1" w:lastRow="0" w:firstColumn="1" w:lastColumn="0" w:noHBand="0" w:noVBand="1"/>
      </w:tblPr>
      <w:tblGrid>
        <w:gridCol w:w="9350"/>
      </w:tblGrid>
      <w:tr w:rsidR="003307BE" w:rsidRPr="00DE2E17" w14:paraId="45560D5C" w14:textId="77777777" w:rsidTr="007F1EF5">
        <w:tc>
          <w:tcPr>
            <w:tcW w:w="5000" w:type="pct"/>
          </w:tcPr>
          <w:p w14:paraId="224D4342" w14:textId="77777777" w:rsidR="003307BE" w:rsidRPr="00DE2E17" w:rsidRDefault="003307BE" w:rsidP="007F1EF5">
            <w:pPr>
              <w:jc w:val="both"/>
              <w:rPr>
                <w:rFonts w:cs="Times New Roman"/>
              </w:rPr>
            </w:pPr>
            <w:r w:rsidRPr="00DE2E17">
              <w:rPr>
                <w:rFonts w:cs="Times New Roman"/>
              </w:rPr>
              <w:t>The MYB budget is prepared considering all project costs attributable to the project based on full costing per prevailing UNDP policies.</w:t>
            </w:r>
          </w:p>
          <w:p w14:paraId="0919FEF1" w14:textId="77777777" w:rsidR="003307BE" w:rsidRPr="00DE2E17" w:rsidRDefault="003307BE" w:rsidP="007F1EF5">
            <w:pPr>
              <w:ind w:right="-249"/>
              <w:jc w:val="both"/>
              <w:rPr>
                <w:rFonts w:cs="Times New Roman"/>
              </w:rPr>
            </w:pPr>
          </w:p>
        </w:tc>
      </w:tr>
    </w:tbl>
    <w:p w14:paraId="114B69E7" w14:textId="77777777" w:rsidR="003307BE" w:rsidRPr="00DE2E17" w:rsidRDefault="003307BE" w:rsidP="003307BE">
      <w:pPr>
        <w:ind w:right="-249"/>
        <w:jc w:val="both"/>
        <w:rPr>
          <w:rFonts w:cs="Times New Roman"/>
        </w:rPr>
      </w:pPr>
    </w:p>
    <w:p w14:paraId="152A707A" w14:textId="77777777" w:rsidR="003307BE" w:rsidRPr="00DE2E17" w:rsidRDefault="003307BE" w:rsidP="003307BE">
      <w:pPr>
        <w:shd w:val="clear" w:color="auto" w:fill="83CAEB" w:themeFill="accent1" w:themeFillTint="66"/>
        <w:ind w:right="-249"/>
        <w:jc w:val="both"/>
        <w:rPr>
          <w:rFonts w:cs="Times New Roman"/>
          <w:b/>
          <w:bCs/>
          <w:sz w:val="26"/>
          <w:szCs w:val="26"/>
        </w:rPr>
      </w:pPr>
      <w:r w:rsidRPr="00DE2E17">
        <w:rPr>
          <w:rFonts w:cs="Times New Roman"/>
          <w:b/>
          <w:bCs/>
          <w:sz w:val="26"/>
          <w:szCs w:val="26"/>
        </w:rPr>
        <w:t>Effective</w:t>
      </w:r>
    </w:p>
    <w:p w14:paraId="1829BC95" w14:textId="77777777" w:rsidR="003307BE" w:rsidRPr="00DE2E17" w:rsidRDefault="003307BE" w:rsidP="003307BE">
      <w:pPr>
        <w:ind w:right="-249"/>
        <w:jc w:val="both"/>
        <w:rPr>
          <w:rFonts w:cs="Times New Roman"/>
          <w:b/>
          <w:bCs/>
        </w:rPr>
      </w:pPr>
    </w:p>
    <w:p w14:paraId="143465D1" w14:textId="77777777" w:rsidR="003307BE" w:rsidRPr="00DE2E17" w:rsidRDefault="003307BE" w:rsidP="003307BE">
      <w:pPr>
        <w:ind w:right="-249"/>
        <w:jc w:val="both"/>
        <w:rPr>
          <w:rFonts w:cs="Times New Roman"/>
          <w:b/>
          <w:bCs/>
        </w:rPr>
      </w:pPr>
      <w:r w:rsidRPr="00DE2E17">
        <w:rPr>
          <w:rFonts w:cs="Times New Roman"/>
          <w:b/>
          <w:bCs/>
        </w:rPr>
        <w:t xml:space="preserve">17. Have targeted groups, and particularly those marginalized, vulnerable, and left further behind (LNOB), been engaged in the design of the project?  </w:t>
      </w:r>
    </w:p>
    <w:p w14:paraId="3932B38E" w14:textId="77777777" w:rsidR="003307BE" w:rsidRPr="00DE2E17" w:rsidRDefault="003307BE" w:rsidP="003307BE">
      <w:pPr>
        <w:ind w:right="-249"/>
        <w:jc w:val="both"/>
        <w:rPr>
          <w:rFonts w:cs="Times New Roman"/>
        </w:rPr>
      </w:pPr>
      <w:r w:rsidRPr="00DE2E17">
        <w:rPr>
          <w:rFonts w:cs="Times New Roman"/>
        </w:rPr>
        <w:fldChar w:fldCharType="begin">
          <w:ffData>
            <w:name w:val="Check1"/>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3: Credible evidence that all targeted groups, </w:t>
      </w:r>
      <w:proofErr w:type="spellStart"/>
      <w:r w:rsidRPr="00DE2E17">
        <w:rPr>
          <w:rFonts w:cs="Times New Roman"/>
        </w:rPr>
        <w:t>prioritising</w:t>
      </w:r>
      <w:proofErr w:type="spellEnd"/>
      <w:r w:rsidRPr="00DE2E17">
        <w:rPr>
          <w:rFonts w:cs="Times New Roman"/>
        </w:rPr>
        <w:t xml:space="preserve"> discriminated, vulnerable and marginalized populations that will be involved in or affected by the project, have been actively engaged in the design of the project. The project has an explicit strategy to identify, engage, and ensure the meaningful participation of target groups as stakeholders throughout the project, including monitoring and decision-making (e.g., representation on the project board, inclusion in samples for evaluations, etc.).</w:t>
      </w:r>
    </w:p>
    <w:p w14:paraId="691F2401" w14:textId="77777777" w:rsidR="003307BE" w:rsidRPr="00DE2E17" w:rsidRDefault="003307BE" w:rsidP="003307BE">
      <w:pPr>
        <w:ind w:right="-249"/>
        <w:jc w:val="both"/>
        <w:rPr>
          <w:rFonts w:cs="Times New Roman"/>
        </w:rPr>
      </w:pPr>
      <w:r w:rsidRPr="00DE2E17">
        <w:rPr>
          <w:rFonts w:cs="Times New Roman"/>
        </w:rPr>
        <w:fldChar w:fldCharType="begin">
          <w:ffData>
            <w:name w:val=""/>
            <w:enabled/>
            <w:calcOnExit w:val="0"/>
            <w:checkBox>
              <w:sizeAuto/>
              <w:default w:val="1"/>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2: Some evidence that key targeted groups have been consulted in the project's design.</w:t>
      </w:r>
    </w:p>
    <w:p w14:paraId="6AB516E6" w14:textId="77777777" w:rsidR="003307BE" w:rsidRPr="00DE2E17" w:rsidRDefault="003307BE" w:rsidP="003307BE">
      <w:pPr>
        <w:ind w:right="-249"/>
        <w:jc w:val="both"/>
        <w:rPr>
          <w:rFonts w:cs="Times New Roman"/>
        </w:rPr>
      </w:pPr>
      <w:r w:rsidRPr="00DE2E17">
        <w:rPr>
          <w:rFonts w:cs="Times New Roman"/>
        </w:rPr>
        <w:fldChar w:fldCharType="begin">
          <w:ffData>
            <w:name w:val="Check1"/>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1: No evidence of engagement with targeted groups during project design.</w:t>
      </w:r>
    </w:p>
    <w:p w14:paraId="403C5BE8" w14:textId="77777777" w:rsidR="003307BE" w:rsidRPr="00DE2E17" w:rsidRDefault="003307BE" w:rsidP="003307BE">
      <w:pPr>
        <w:ind w:right="-249"/>
        <w:jc w:val="both"/>
        <w:rPr>
          <w:rFonts w:cs="Times New Roman"/>
        </w:rPr>
      </w:pPr>
      <w:r w:rsidRPr="00DE2E17">
        <w:rPr>
          <w:rFonts w:cs="Times New Roman"/>
        </w:rPr>
        <w:fldChar w:fldCharType="begin">
          <w:ffData>
            <w:name w:val="Check1"/>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Not Applicable</w:t>
      </w:r>
    </w:p>
    <w:p w14:paraId="669EB1C4" w14:textId="77777777" w:rsidR="003307BE" w:rsidRPr="00DE2E17" w:rsidRDefault="003307BE" w:rsidP="003307BE">
      <w:pPr>
        <w:ind w:right="-249"/>
        <w:jc w:val="both"/>
        <w:rPr>
          <w:rFonts w:cs="Times New Roman"/>
        </w:rPr>
      </w:pPr>
      <w:r w:rsidRPr="00DE2E17">
        <w:rPr>
          <w:rFonts w:cs="Times New Roman"/>
        </w:rPr>
        <w:t>*Note: Risk management must be done for criteria with a score of 1.</w:t>
      </w:r>
    </w:p>
    <w:p w14:paraId="711687EA" w14:textId="77777777" w:rsidR="003307BE" w:rsidRPr="00DE2E17" w:rsidRDefault="003307BE" w:rsidP="003307BE">
      <w:pPr>
        <w:ind w:right="-249"/>
        <w:jc w:val="both"/>
        <w:rPr>
          <w:rFonts w:cs="Times New Roman"/>
          <w:i/>
          <w:iCs/>
          <w:sz w:val="20"/>
          <w:szCs w:val="20"/>
        </w:rPr>
      </w:pPr>
      <w:r w:rsidRPr="00DE2E17">
        <w:rPr>
          <w:rFonts w:cs="Times New Roman"/>
          <w:i/>
          <w:iCs/>
          <w:sz w:val="20"/>
          <w:szCs w:val="20"/>
        </w:rPr>
        <w:t>* Evidence (Enter a short explanation or upload a document that provides evidence for your response) - Characters: 2000</w:t>
      </w:r>
    </w:p>
    <w:tbl>
      <w:tblPr>
        <w:tblStyle w:val="TableGrid"/>
        <w:tblW w:w="5000" w:type="pct"/>
        <w:tblLook w:val="04A0" w:firstRow="1" w:lastRow="0" w:firstColumn="1" w:lastColumn="0" w:noHBand="0" w:noVBand="1"/>
      </w:tblPr>
      <w:tblGrid>
        <w:gridCol w:w="9350"/>
      </w:tblGrid>
      <w:tr w:rsidR="003307BE" w:rsidRPr="00DE2E17" w14:paraId="3F8F41DA" w14:textId="77777777" w:rsidTr="007F1EF5">
        <w:tc>
          <w:tcPr>
            <w:tcW w:w="5000" w:type="pct"/>
          </w:tcPr>
          <w:p w14:paraId="08690270" w14:textId="77777777" w:rsidR="003307BE" w:rsidRPr="00DE2E17" w:rsidRDefault="003307BE" w:rsidP="007F1EF5">
            <w:pPr>
              <w:spacing w:after="160"/>
              <w:ind w:right="-18"/>
              <w:jc w:val="both"/>
              <w:rPr>
                <w:rFonts w:cs="Times New Roman"/>
              </w:rPr>
            </w:pPr>
            <w:r w:rsidRPr="00DE2E17">
              <w:rPr>
                <w:rFonts w:cs="Times New Roman"/>
              </w:rPr>
              <w:t>The concept note of the project was shared and discussed with all the relevant stakeholders, including traditional community leaders, while the project document was being developed. Their comments and feedback were also incorporated into the document. Later, the whole project document was shared and discussed with the CHT institutions, local governance institutions, traditional community leaders, and all other relevant stakeholders to finalize the project document.</w:t>
            </w:r>
          </w:p>
        </w:tc>
      </w:tr>
    </w:tbl>
    <w:p w14:paraId="75DE26C0" w14:textId="77777777" w:rsidR="003307BE" w:rsidRPr="00DE2E17" w:rsidRDefault="003307BE" w:rsidP="003307BE">
      <w:pPr>
        <w:ind w:right="-249"/>
        <w:jc w:val="both"/>
        <w:rPr>
          <w:rFonts w:cs="Times New Roman"/>
        </w:rPr>
      </w:pPr>
    </w:p>
    <w:p w14:paraId="66819CCB" w14:textId="77777777" w:rsidR="003307BE" w:rsidRPr="00DE2E17" w:rsidRDefault="003307BE" w:rsidP="003307BE">
      <w:pPr>
        <w:ind w:right="-249"/>
        <w:jc w:val="both"/>
        <w:rPr>
          <w:rFonts w:cs="Times New Roman"/>
          <w:b/>
          <w:bCs/>
        </w:rPr>
      </w:pPr>
      <w:r w:rsidRPr="00DE2E17">
        <w:rPr>
          <w:rFonts w:cs="Times New Roman"/>
          <w:b/>
          <w:bCs/>
        </w:rPr>
        <w:lastRenderedPageBreak/>
        <w:t xml:space="preserve">18. Does the project plan for adaptation and course correction if regular monitoring activities, evaluation, and lessons learned demonstrate there are better approaches to achieve the intended results and/or circumstances change during implementation?  </w:t>
      </w:r>
    </w:p>
    <w:p w14:paraId="1568FA21" w14:textId="77777777" w:rsidR="003307BE" w:rsidRPr="00DE2E17" w:rsidRDefault="003307BE" w:rsidP="003307BE">
      <w:pPr>
        <w:ind w:right="-249"/>
        <w:jc w:val="both"/>
        <w:rPr>
          <w:rFonts w:cs="Times New Roman"/>
        </w:rPr>
      </w:pPr>
      <w:r w:rsidRPr="00DE2E17">
        <w:rPr>
          <w:rFonts w:cs="Times New Roman"/>
        </w:rPr>
        <w:fldChar w:fldCharType="begin">
          <w:ffData>
            <w:name w:val=""/>
            <w:enabled/>
            <w:calcOnExit w:val="0"/>
            <w:checkBox>
              <w:sizeAuto/>
              <w:default w:val="1"/>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Yes</w:t>
      </w:r>
    </w:p>
    <w:p w14:paraId="77508A6B" w14:textId="77777777" w:rsidR="003307BE" w:rsidRPr="00DE2E17" w:rsidRDefault="003307BE" w:rsidP="003307BE">
      <w:pPr>
        <w:ind w:right="-249"/>
        <w:jc w:val="both"/>
        <w:rPr>
          <w:rFonts w:cs="Times New Roman"/>
        </w:rPr>
      </w:pPr>
      <w:r w:rsidRPr="00DE2E17">
        <w:rPr>
          <w:rFonts w:cs="Times New Roman"/>
        </w:rPr>
        <w:fldChar w:fldCharType="begin">
          <w:ffData>
            <w:name w:val="Check1"/>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No</w:t>
      </w:r>
    </w:p>
    <w:p w14:paraId="67DB212E" w14:textId="77777777" w:rsidR="003307BE" w:rsidRPr="00DE2E17" w:rsidRDefault="003307BE" w:rsidP="003307BE">
      <w:pPr>
        <w:ind w:right="-249"/>
        <w:jc w:val="both"/>
        <w:rPr>
          <w:rFonts w:cs="Times New Roman"/>
        </w:rPr>
      </w:pPr>
    </w:p>
    <w:p w14:paraId="5C94DAB8" w14:textId="77777777" w:rsidR="003307BE" w:rsidRPr="00DE2E17" w:rsidRDefault="003307BE" w:rsidP="003307BE">
      <w:pPr>
        <w:ind w:right="-249"/>
        <w:jc w:val="both"/>
        <w:rPr>
          <w:rFonts w:cs="Times New Roman"/>
          <w:b/>
          <w:bCs/>
        </w:rPr>
      </w:pPr>
      <w:r w:rsidRPr="00DE2E17">
        <w:rPr>
          <w:rFonts w:cs="Times New Roman"/>
          <w:b/>
          <w:bCs/>
        </w:rPr>
        <w:t>*Note: Risk Management must be done when the response is "No".</w:t>
      </w:r>
    </w:p>
    <w:p w14:paraId="5597AC18" w14:textId="77777777" w:rsidR="003307BE" w:rsidRPr="00DE2E17" w:rsidRDefault="003307BE" w:rsidP="003307BE">
      <w:pPr>
        <w:ind w:right="-249"/>
        <w:jc w:val="both"/>
        <w:rPr>
          <w:rFonts w:cs="Times New Roman"/>
          <w:i/>
          <w:iCs/>
          <w:sz w:val="20"/>
          <w:szCs w:val="20"/>
        </w:rPr>
      </w:pPr>
      <w:r w:rsidRPr="00DE2E17">
        <w:rPr>
          <w:rFonts w:cs="Times New Roman"/>
          <w:i/>
          <w:iCs/>
          <w:sz w:val="20"/>
          <w:szCs w:val="20"/>
        </w:rPr>
        <w:t>* Evidence (Enter a short explanation or upload a document that provides evidence for your response) - Characters: 2000</w:t>
      </w:r>
    </w:p>
    <w:tbl>
      <w:tblPr>
        <w:tblStyle w:val="TableGrid"/>
        <w:tblW w:w="5000" w:type="pct"/>
        <w:tblLook w:val="04A0" w:firstRow="1" w:lastRow="0" w:firstColumn="1" w:lastColumn="0" w:noHBand="0" w:noVBand="1"/>
      </w:tblPr>
      <w:tblGrid>
        <w:gridCol w:w="9350"/>
      </w:tblGrid>
      <w:tr w:rsidR="003307BE" w:rsidRPr="00DE2E17" w14:paraId="64D461B4" w14:textId="77777777" w:rsidTr="007F1EF5">
        <w:tc>
          <w:tcPr>
            <w:tcW w:w="5000" w:type="pct"/>
          </w:tcPr>
          <w:p w14:paraId="36B1FA19" w14:textId="77777777" w:rsidR="003307BE" w:rsidRPr="00DE2E17" w:rsidRDefault="003307BE" w:rsidP="007F1EF5">
            <w:pPr>
              <w:ind w:right="-2"/>
              <w:jc w:val="both"/>
              <w:rPr>
                <w:rFonts w:cs="Times New Roman"/>
              </w:rPr>
            </w:pPr>
            <w:r w:rsidRPr="00DE2E17">
              <w:rPr>
                <w:rFonts w:cs="Times New Roman"/>
              </w:rPr>
              <w:t xml:space="preserve">The project will conduct regular PIC, NSC, and project board meetings, which are added to the </w:t>
            </w:r>
            <w:proofErr w:type="spellStart"/>
            <w:r w:rsidRPr="00DE2E17">
              <w:rPr>
                <w:rFonts w:cs="Times New Roman"/>
              </w:rPr>
              <w:t>Pro</w:t>
            </w:r>
            <w:r>
              <w:rPr>
                <w:rFonts w:cs="Times New Roman"/>
              </w:rPr>
              <w:t>D</w:t>
            </w:r>
            <w:r w:rsidRPr="00DE2E17">
              <w:rPr>
                <w:rFonts w:cs="Times New Roman"/>
              </w:rPr>
              <w:t>oc</w:t>
            </w:r>
            <w:proofErr w:type="spellEnd"/>
            <w:r w:rsidRPr="00DE2E17">
              <w:rPr>
                <w:rFonts w:cs="Times New Roman"/>
              </w:rPr>
              <w:t xml:space="preserve">, to take corrective measures as needed.  </w:t>
            </w:r>
          </w:p>
        </w:tc>
      </w:tr>
    </w:tbl>
    <w:p w14:paraId="42B52150" w14:textId="77777777" w:rsidR="003307BE" w:rsidRPr="00DE2E17" w:rsidRDefault="003307BE" w:rsidP="003307BE">
      <w:pPr>
        <w:ind w:right="-249"/>
        <w:jc w:val="both"/>
        <w:rPr>
          <w:rFonts w:cs="Times New Roman"/>
        </w:rPr>
      </w:pPr>
    </w:p>
    <w:p w14:paraId="39CBDB9F" w14:textId="77777777" w:rsidR="003307BE" w:rsidRPr="00DE2E17" w:rsidRDefault="003307BE" w:rsidP="003307BE">
      <w:pPr>
        <w:ind w:right="-249"/>
        <w:jc w:val="both"/>
        <w:rPr>
          <w:rFonts w:cs="Times New Roman"/>
        </w:rPr>
      </w:pPr>
    </w:p>
    <w:p w14:paraId="5CB52945" w14:textId="77777777" w:rsidR="003307BE" w:rsidRPr="00DE2E17" w:rsidRDefault="003307BE" w:rsidP="003307BE">
      <w:pPr>
        <w:ind w:right="-249"/>
        <w:jc w:val="both"/>
        <w:rPr>
          <w:rFonts w:cs="Times New Roman"/>
          <w:b/>
          <w:bCs/>
        </w:rPr>
      </w:pPr>
      <w:r w:rsidRPr="00DE2E17">
        <w:rPr>
          <w:rFonts w:cs="Times New Roman"/>
          <w:b/>
          <w:bCs/>
        </w:rPr>
        <w:t xml:space="preserve">19. The gender marker for all project outputs are scored at GEN2 or GEN3, indicating that gender has been fully mainstreamed into all project outputs at a minimum.  </w:t>
      </w:r>
    </w:p>
    <w:p w14:paraId="2CFD12FC" w14:textId="77777777" w:rsidR="003307BE" w:rsidRPr="00DE2E17" w:rsidRDefault="003307BE" w:rsidP="003307BE">
      <w:pPr>
        <w:ind w:right="-249"/>
        <w:jc w:val="both"/>
        <w:rPr>
          <w:rFonts w:cs="Times New Roman"/>
        </w:rPr>
      </w:pPr>
      <w:r w:rsidRPr="00DE2E17">
        <w:rPr>
          <w:rFonts w:cs="Times New Roman"/>
        </w:rPr>
        <w:fldChar w:fldCharType="begin">
          <w:ffData>
            <w:name w:val=""/>
            <w:enabled/>
            <w:calcOnExit w:val="0"/>
            <w:checkBox>
              <w:sizeAuto/>
              <w:default w:val="1"/>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Yes</w:t>
      </w:r>
    </w:p>
    <w:p w14:paraId="03CE1C00" w14:textId="77777777" w:rsidR="003307BE" w:rsidRPr="00DE2E17" w:rsidRDefault="003307BE" w:rsidP="003307BE">
      <w:pPr>
        <w:ind w:right="-249"/>
        <w:jc w:val="both"/>
        <w:rPr>
          <w:rFonts w:cs="Times New Roman"/>
        </w:rPr>
      </w:pPr>
      <w:r w:rsidRPr="00DE2E17">
        <w:rPr>
          <w:rFonts w:cs="Times New Roman"/>
        </w:rPr>
        <w:fldChar w:fldCharType="begin">
          <w:ffData>
            <w:name w:val="Check1"/>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No</w:t>
      </w:r>
    </w:p>
    <w:p w14:paraId="1514E64C" w14:textId="77777777" w:rsidR="003307BE" w:rsidRPr="00DE2E17" w:rsidRDefault="003307BE" w:rsidP="003307BE">
      <w:pPr>
        <w:ind w:right="-249"/>
        <w:jc w:val="both"/>
        <w:rPr>
          <w:rFonts w:cs="Times New Roman"/>
          <w:b/>
          <w:bCs/>
        </w:rPr>
      </w:pPr>
      <w:r w:rsidRPr="00DE2E17">
        <w:rPr>
          <w:rFonts w:cs="Times New Roman"/>
          <w:b/>
          <w:bCs/>
        </w:rPr>
        <w:t>*Note: Risk management must be done when the response is "No".</w:t>
      </w:r>
    </w:p>
    <w:p w14:paraId="5DD3B139" w14:textId="77777777" w:rsidR="003307BE" w:rsidRPr="00DE2E17" w:rsidRDefault="003307BE" w:rsidP="003307BE">
      <w:pPr>
        <w:ind w:right="-249"/>
        <w:jc w:val="both"/>
        <w:rPr>
          <w:rFonts w:cs="Times New Roman"/>
          <w:i/>
          <w:iCs/>
          <w:sz w:val="20"/>
          <w:szCs w:val="20"/>
        </w:rPr>
      </w:pPr>
      <w:r w:rsidRPr="00DE2E17">
        <w:rPr>
          <w:rFonts w:cs="Times New Roman"/>
          <w:i/>
          <w:iCs/>
          <w:sz w:val="20"/>
          <w:szCs w:val="20"/>
        </w:rPr>
        <w:t>* Evidence (Enter a short explanation or upload a document that provides evidence for your response) - Characters: 2000</w:t>
      </w:r>
    </w:p>
    <w:tbl>
      <w:tblPr>
        <w:tblStyle w:val="TableGrid"/>
        <w:tblW w:w="5000" w:type="pct"/>
        <w:tblLook w:val="04A0" w:firstRow="1" w:lastRow="0" w:firstColumn="1" w:lastColumn="0" w:noHBand="0" w:noVBand="1"/>
      </w:tblPr>
      <w:tblGrid>
        <w:gridCol w:w="9350"/>
      </w:tblGrid>
      <w:tr w:rsidR="003307BE" w:rsidRPr="00DE2E17" w14:paraId="23DB6B70" w14:textId="77777777" w:rsidTr="007F1EF5">
        <w:tc>
          <w:tcPr>
            <w:tcW w:w="5000" w:type="pct"/>
          </w:tcPr>
          <w:p w14:paraId="1D42B9B7" w14:textId="77777777" w:rsidR="003307BE" w:rsidRPr="00DE2E17" w:rsidRDefault="003307BE" w:rsidP="007F1EF5">
            <w:pPr>
              <w:ind w:right="-249"/>
              <w:jc w:val="both"/>
              <w:rPr>
                <w:rFonts w:cs="Times New Roman"/>
              </w:rPr>
            </w:pPr>
            <w:r w:rsidRPr="00DE2E17">
              <w:rPr>
                <w:rFonts w:cs="Times New Roman"/>
              </w:rPr>
              <w:t xml:space="preserve">Yes, all outputs are assigned with gender marker information. </w:t>
            </w:r>
          </w:p>
        </w:tc>
      </w:tr>
    </w:tbl>
    <w:p w14:paraId="33B565E1" w14:textId="77777777" w:rsidR="003307BE" w:rsidRPr="00DE2E17" w:rsidRDefault="003307BE" w:rsidP="003307BE">
      <w:pPr>
        <w:ind w:right="-249"/>
        <w:jc w:val="both"/>
        <w:rPr>
          <w:rFonts w:cs="Times New Roman"/>
        </w:rPr>
      </w:pPr>
    </w:p>
    <w:p w14:paraId="5112396F" w14:textId="77777777" w:rsidR="003307BE" w:rsidRPr="00DE2E17" w:rsidRDefault="003307BE" w:rsidP="003307BE">
      <w:pPr>
        <w:ind w:right="-249"/>
        <w:jc w:val="both"/>
        <w:rPr>
          <w:rFonts w:cs="Times New Roman"/>
          <w:b/>
          <w:bCs/>
        </w:rPr>
      </w:pPr>
      <w:r w:rsidRPr="00DE2E17">
        <w:rPr>
          <w:rFonts w:cs="Times New Roman"/>
          <w:b/>
          <w:bCs/>
        </w:rPr>
        <w:t xml:space="preserve">20. Have societal digital risks and opportunities been </w:t>
      </w:r>
      <w:proofErr w:type="gramStart"/>
      <w:r w:rsidRPr="00DE2E17">
        <w:rPr>
          <w:rFonts w:cs="Times New Roman"/>
          <w:b/>
          <w:bCs/>
        </w:rPr>
        <w:t>taken into account</w:t>
      </w:r>
      <w:proofErr w:type="gramEnd"/>
      <w:r w:rsidRPr="00DE2E17">
        <w:rPr>
          <w:rFonts w:cs="Times New Roman"/>
          <w:b/>
          <w:bCs/>
        </w:rPr>
        <w:t xml:space="preserve"> when designing the project’s approach and have digital or data technology solutions been considered to enhance the efficiency, effectiveness and scalability of project results?  </w:t>
      </w:r>
    </w:p>
    <w:p w14:paraId="43324937" w14:textId="77777777" w:rsidR="003307BE" w:rsidRPr="00DE2E17" w:rsidRDefault="003307BE" w:rsidP="003307BE">
      <w:pPr>
        <w:ind w:right="-249"/>
        <w:jc w:val="both"/>
        <w:rPr>
          <w:rFonts w:cs="Times New Roman"/>
        </w:rPr>
      </w:pPr>
      <w:r w:rsidRPr="00DE2E17">
        <w:rPr>
          <w:rFonts w:cs="Times New Roman"/>
        </w:rPr>
        <w:fldChar w:fldCharType="begin">
          <w:ffData>
            <w:name w:val="Check1"/>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3: To the extent possible, societal digital risks and opportunities have been investigated when designing the strategy and Theory of Change, and the potential use of digital or data technologies in project activities has been considered in line with UNDP’s digital standards and data principles. (All must be true)</w:t>
      </w:r>
    </w:p>
    <w:p w14:paraId="7B2FA06A" w14:textId="77777777" w:rsidR="003307BE" w:rsidRPr="00DE2E17" w:rsidRDefault="003307BE" w:rsidP="003307BE">
      <w:pPr>
        <w:ind w:right="-249"/>
        <w:jc w:val="both"/>
        <w:rPr>
          <w:rFonts w:cs="Times New Roman"/>
        </w:rPr>
      </w:pPr>
      <w:r w:rsidRPr="00DE2E17">
        <w:rPr>
          <w:rFonts w:cs="Times New Roman"/>
        </w:rPr>
        <w:fldChar w:fldCharType="begin">
          <w:ffData>
            <w:name w:val=""/>
            <w:enabled/>
            <w:calcOnExit w:val="0"/>
            <w:checkBox>
              <w:sizeAuto/>
              <w:default w:val="1"/>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2: Only the potential use of digital or data solutions in project activities has been considered in line with UNDP’s digital standards and data principles. However, there is no or limited evidence that aspects of inclusive digital societies have been considered in the strategy or Theory of Change design.</w:t>
      </w:r>
    </w:p>
    <w:p w14:paraId="6D29EFC0" w14:textId="77777777" w:rsidR="003307BE" w:rsidRPr="00DE2E17" w:rsidRDefault="003307BE" w:rsidP="003307BE">
      <w:pPr>
        <w:ind w:right="-249"/>
        <w:jc w:val="both"/>
        <w:rPr>
          <w:rFonts w:cs="Times New Roman"/>
        </w:rPr>
      </w:pPr>
      <w:r w:rsidRPr="00DE2E17">
        <w:rPr>
          <w:rFonts w:cs="Times New Roman"/>
        </w:rPr>
        <w:fldChar w:fldCharType="begin">
          <w:ffData>
            <w:name w:val="Check1"/>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1: Neither societal digital risks and opportunities nor digital or data technology solutions were specifically considered in the project design. UNDP’s digital standards and data principles are not considered when using digital or data technology solutions in project activities.</w:t>
      </w:r>
    </w:p>
    <w:p w14:paraId="7CDF92A8" w14:textId="77777777" w:rsidR="003307BE" w:rsidRPr="00DE2E17" w:rsidRDefault="003307BE" w:rsidP="003307BE">
      <w:pPr>
        <w:ind w:right="-249"/>
        <w:jc w:val="both"/>
        <w:rPr>
          <w:rFonts w:cs="Times New Roman"/>
        </w:rPr>
      </w:pPr>
      <w:r w:rsidRPr="00DE2E17">
        <w:rPr>
          <w:rFonts w:cs="Times New Roman"/>
        </w:rPr>
        <w:fldChar w:fldCharType="begin">
          <w:ffData>
            <w:name w:val="Check1"/>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Digital considerations are not relevant to this project.</w:t>
      </w:r>
    </w:p>
    <w:p w14:paraId="280A2541" w14:textId="77777777" w:rsidR="003307BE" w:rsidRPr="00DE2E17" w:rsidRDefault="003307BE" w:rsidP="003307BE">
      <w:pPr>
        <w:ind w:right="-249"/>
        <w:jc w:val="both"/>
        <w:rPr>
          <w:rFonts w:cs="Times New Roman"/>
        </w:rPr>
      </w:pPr>
    </w:p>
    <w:p w14:paraId="2843E995" w14:textId="77777777" w:rsidR="003307BE" w:rsidRPr="00DE2E17" w:rsidRDefault="003307BE" w:rsidP="003307BE">
      <w:pPr>
        <w:ind w:right="-249"/>
        <w:jc w:val="both"/>
        <w:rPr>
          <w:rFonts w:cs="Times New Roman"/>
        </w:rPr>
      </w:pPr>
      <w:r w:rsidRPr="00DE2E17">
        <w:rPr>
          <w:rFonts w:cs="Times New Roman"/>
        </w:rPr>
        <w:t xml:space="preserve">*Applicable only to option "Digital considerations are not relevant"  </w:t>
      </w:r>
    </w:p>
    <w:p w14:paraId="5064D118" w14:textId="77777777" w:rsidR="003307BE" w:rsidRPr="00DE2E17" w:rsidRDefault="003307BE" w:rsidP="003307BE">
      <w:pPr>
        <w:ind w:right="-249"/>
        <w:jc w:val="both"/>
        <w:rPr>
          <w:rFonts w:cs="Times New Roman"/>
        </w:rPr>
      </w:pPr>
      <w:r w:rsidRPr="00DE2E17">
        <w:rPr>
          <w:rFonts w:cs="Times New Roman"/>
        </w:rPr>
        <w:fldChar w:fldCharType="begin">
          <w:ffData>
            <w:name w:val="Check1"/>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1: Societal digital transformation is not a government or contextual priority</w:t>
      </w:r>
    </w:p>
    <w:p w14:paraId="46B66900" w14:textId="77777777" w:rsidR="003307BE" w:rsidRPr="00DE2E17" w:rsidRDefault="003307BE" w:rsidP="003307BE">
      <w:pPr>
        <w:ind w:right="-249"/>
        <w:jc w:val="both"/>
        <w:rPr>
          <w:rFonts w:cs="Times New Roman"/>
        </w:rPr>
      </w:pPr>
      <w:r w:rsidRPr="00DE2E17">
        <w:rPr>
          <w:rFonts w:cs="Times New Roman"/>
        </w:rPr>
        <w:fldChar w:fldCharType="begin">
          <w:ffData>
            <w:name w:val="Check1"/>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2: A non-digital approach yields higher effectiveness and efficiency</w:t>
      </w:r>
    </w:p>
    <w:p w14:paraId="5EE6F253" w14:textId="77777777" w:rsidR="003307BE" w:rsidRPr="00DE2E17" w:rsidRDefault="003307BE" w:rsidP="003307BE">
      <w:pPr>
        <w:ind w:right="-249"/>
        <w:jc w:val="both"/>
        <w:rPr>
          <w:rFonts w:cs="Times New Roman"/>
        </w:rPr>
      </w:pPr>
      <w:r w:rsidRPr="00DE2E17">
        <w:rPr>
          <w:rFonts w:cs="Times New Roman"/>
        </w:rPr>
        <w:fldChar w:fldCharType="begin">
          <w:ffData>
            <w:name w:val="Check1"/>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3: Other (specify in the “Evidence” section)</w:t>
      </w:r>
    </w:p>
    <w:p w14:paraId="5CEB4560" w14:textId="77777777" w:rsidR="003307BE" w:rsidRPr="00DE2E17" w:rsidRDefault="003307BE" w:rsidP="003307BE">
      <w:pPr>
        <w:ind w:right="-249"/>
        <w:jc w:val="both"/>
        <w:rPr>
          <w:rFonts w:cs="Times New Roman"/>
        </w:rPr>
      </w:pPr>
      <w:r w:rsidRPr="00DE2E17">
        <w:rPr>
          <w:rFonts w:cs="Times New Roman"/>
        </w:rPr>
        <w:t>*Note: Risk management must be done for criteria with a score of 1.</w:t>
      </w:r>
    </w:p>
    <w:p w14:paraId="48D14AF1" w14:textId="77777777" w:rsidR="003307BE" w:rsidRPr="00DE2E17" w:rsidRDefault="003307BE" w:rsidP="003307BE">
      <w:pPr>
        <w:ind w:right="-249"/>
        <w:jc w:val="both"/>
        <w:rPr>
          <w:rFonts w:cs="Times New Roman"/>
          <w:i/>
          <w:iCs/>
          <w:sz w:val="20"/>
          <w:szCs w:val="20"/>
        </w:rPr>
      </w:pPr>
      <w:r w:rsidRPr="00DE2E17">
        <w:rPr>
          <w:rFonts w:cs="Times New Roman"/>
          <w:i/>
          <w:iCs/>
          <w:sz w:val="20"/>
          <w:szCs w:val="20"/>
        </w:rPr>
        <w:t>* Evidence (Enter a short explanation or upload a document that provides evidence for your response) - Characters: 2000</w:t>
      </w:r>
    </w:p>
    <w:tbl>
      <w:tblPr>
        <w:tblStyle w:val="TableGrid"/>
        <w:tblW w:w="5000" w:type="pct"/>
        <w:tblLook w:val="04A0" w:firstRow="1" w:lastRow="0" w:firstColumn="1" w:lastColumn="0" w:noHBand="0" w:noVBand="1"/>
      </w:tblPr>
      <w:tblGrid>
        <w:gridCol w:w="9350"/>
      </w:tblGrid>
      <w:tr w:rsidR="003307BE" w:rsidRPr="00DE2E17" w14:paraId="26E65E9B" w14:textId="77777777" w:rsidTr="007F1EF5">
        <w:tc>
          <w:tcPr>
            <w:tcW w:w="5000" w:type="pct"/>
          </w:tcPr>
          <w:p w14:paraId="2034DBF1" w14:textId="77777777" w:rsidR="003307BE" w:rsidRPr="00DE2E17" w:rsidRDefault="003307BE" w:rsidP="007F1EF5">
            <w:pPr>
              <w:spacing w:after="160"/>
              <w:jc w:val="both"/>
              <w:rPr>
                <w:rFonts w:cs="Times New Roman"/>
              </w:rPr>
            </w:pPr>
            <w:r w:rsidRPr="00DE2E17">
              <w:rPr>
                <w:rFonts w:cs="Times New Roman"/>
              </w:rPr>
              <w:t>This project has only considered the potential use of digital or data solutions in the GIS mapping of forests and watersheds and the use of movement tracking and cameras to monitor wildlife. This is included in the section on digital innovations.</w:t>
            </w:r>
          </w:p>
        </w:tc>
      </w:tr>
    </w:tbl>
    <w:p w14:paraId="6EC820AB" w14:textId="77777777" w:rsidR="003307BE" w:rsidRPr="00DE2E17" w:rsidRDefault="003307BE" w:rsidP="003307BE">
      <w:pPr>
        <w:ind w:right="-249"/>
        <w:jc w:val="both"/>
        <w:rPr>
          <w:rFonts w:cs="Times New Roman"/>
        </w:rPr>
      </w:pPr>
    </w:p>
    <w:p w14:paraId="0E9A4173" w14:textId="77777777" w:rsidR="003307BE" w:rsidRPr="00DE2E17" w:rsidRDefault="003307BE" w:rsidP="003307BE">
      <w:pPr>
        <w:shd w:val="clear" w:color="auto" w:fill="83CAEB" w:themeFill="accent1" w:themeFillTint="66"/>
        <w:ind w:right="-249"/>
        <w:rPr>
          <w:rFonts w:cs="Times New Roman"/>
          <w:b/>
          <w:bCs/>
          <w:sz w:val="26"/>
          <w:szCs w:val="26"/>
        </w:rPr>
      </w:pPr>
      <w:r w:rsidRPr="00DE2E17">
        <w:rPr>
          <w:rFonts w:cs="Times New Roman"/>
          <w:b/>
          <w:bCs/>
          <w:sz w:val="26"/>
          <w:szCs w:val="26"/>
        </w:rPr>
        <w:t>Sustainability &amp; National Ownership</w:t>
      </w:r>
    </w:p>
    <w:p w14:paraId="4ECDA009" w14:textId="77777777" w:rsidR="003307BE" w:rsidRPr="00DE2E17" w:rsidRDefault="003307BE" w:rsidP="003307BE">
      <w:pPr>
        <w:ind w:right="-249"/>
        <w:rPr>
          <w:rFonts w:cs="Times New Roman"/>
        </w:rPr>
      </w:pPr>
    </w:p>
    <w:p w14:paraId="41814925" w14:textId="77777777" w:rsidR="003307BE" w:rsidRPr="00DE2E17" w:rsidRDefault="003307BE" w:rsidP="003307BE">
      <w:pPr>
        <w:ind w:right="-249"/>
        <w:rPr>
          <w:rFonts w:cs="Times New Roman"/>
          <w:b/>
          <w:bCs/>
        </w:rPr>
      </w:pPr>
      <w:r w:rsidRPr="00DE2E17">
        <w:rPr>
          <w:rFonts w:cs="Times New Roman"/>
          <w:b/>
          <w:bCs/>
        </w:rPr>
        <w:t xml:space="preserve">21. Have national / regional / global partners led, or proactively engaged in, the design of the country / regional / global project, respectively?  </w:t>
      </w:r>
    </w:p>
    <w:p w14:paraId="17DFDC0C" w14:textId="77777777" w:rsidR="003307BE" w:rsidRPr="00DE2E17" w:rsidRDefault="003307BE" w:rsidP="003307BE">
      <w:pPr>
        <w:ind w:right="-249"/>
        <w:rPr>
          <w:rFonts w:cs="Times New Roman"/>
        </w:rPr>
      </w:pPr>
      <w:r>
        <w:rPr>
          <w:rFonts w:cs="Times New Roman"/>
        </w:rPr>
        <w:fldChar w:fldCharType="begin">
          <w:ffData>
            <w:name w:val=""/>
            <w:enabled/>
            <w:calcOnExit w:val="0"/>
            <w:checkBox>
              <w:sizeAuto/>
              <w:default w:val="1"/>
            </w:checkBox>
          </w:ffData>
        </w:fldChar>
      </w:r>
      <w:r>
        <w:rPr>
          <w:rFonts w:cs="Times New Roman"/>
        </w:rPr>
        <w:instrText xml:space="preserve"> FORMCHECKBOX </w:instrText>
      </w:r>
      <w:r>
        <w:rPr>
          <w:rFonts w:cs="Times New Roman"/>
        </w:rPr>
      </w:r>
      <w:r>
        <w:rPr>
          <w:rFonts w:cs="Times New Roman"/>
        </w:rPr>
        <w:fldChar w:fldCharType="separate"/>
      </w:r>
      <w:r>
        <w:rPr>
          <w:rFonts w:cs="Times New Roman"/>
        </w:rPr>
        <w:fldChar w:fldCharType="end"/>
      </w:r>
      <w:r w:rsidRPr="00DE2E17">
        <w:rPr>
          <w:rFonts w:cs="Times New Roman"/>
        </w:rPr>
        <w:t xml:space="preserve"> 3: National / regional / global partners have full ownership of the country / regional / global project and led the project development process jointly with UNDP.</w:t>
      </w:r>
    </w:p>
    <w:p w14:paraId="02097667" w14:textId="77777777" w:rsidR="003307BE" w:rsidRPr="00DE2E17" w:rsidRDefault="003307BE" w:rsidP="003307BE">
      <w:pPr>
        <w:ind w:right="-249"/>
        <w:rPr>
          <w:rFonts w:cs="Times New Roman"/>
        </w:rPr>
      </w:pPr>
      <w:r>
        <w:rPr>
          <w:rFonts w:cs="Times New Roman"/>
        </w:rPr>
        <w:fldChar w:fldCharType="begin">
          <w:ffData>
            <w:name w:val=""/>
            <w:enabled/>
            <w:calcOnExit w:val="0"/>
            <w:checkBox>
              <w:sizeAuto/>
              <w:default w:val="0"/>
            </w:checkBox>
          </w:ffData>
        </w:fldChar>
      </w:r>
      <w:r>
        <w:rPr>
          <w:rFonts w:cs="Times New Roman"/>
        </w:rPr>
        <w:instrText xml:space="preserve"> FORMCHECKBOX </w:instrText>
      </w:r>
      <w:r>
        <w:rPr>
          <w:rFonts w:cs="Times New Roman"/>
        </w:rPr>
      </w:r>
      <w:r>
        <w:rPr>
          <w:rFonts w:cs="Times New Roman"/>
        </w:rPr>
        <w:fldChar w:fldCharType="separate"/>
      </w:r>
      <w:r>
        <w:rPr>
          <w:rFonts w:cs="Times New Roman"/>
        </w:rPr>
        <w:fldChar w:fldCharType="end"/>
      </w:r>
      <w:r w:rsidRPr="00DE2E17">
        <w:rPr>
          <w:rFonts w:cs="Times New Roman"/>
        </w:rPr>
        <w:t xml:space="preserve"> 2: The project has been developed by UNDP in close consultation with </w:t>
      </w:r>
      <w:r w:rsidRPr="00DE2E17">
        <w:rPr>
          <w:rFonts w:cs="Times New Roman"/>
          <w:b/>
          <w:bCs/>
        </w:rPr>
        <w:t>national</w:t>
      </w:r>
      <w:r w:rsidRPr="00DE2E17">
        <w:rPr>
          <w:rFonts w:cs="Times New Roman"/>
        </w:rPr>
        <w:t xml:space="preserve"> / regional / global partners.</w:t>
      </w:r>
    </w:p>
    <w:p w14:paraId="4010102E" w14:textId="77777777" w:rsidR="003307BE" w:rsidRPr="00DE2E17" w:rsidRDefault="003307BE" w:rsidP="003307BE">
      <w:pPr>
        <w:ind w:right="-249"/>
        <w:rPr>
          <w:rFonts w:cs="Times New Roman"/>
        </w:rPr>
      </w:pPr>
      <w:r w:rsidRPr="00DE2E17">
        <w:rPr>
          <w:rFonts w:cs="Times New Roman"/>
        </w:rPr>
        <w:fldChar w:fldCharType="begin">
          <w:ffData>
            <w:name w:val="Check1"/>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1: The project has been developed by UNDP with limited or no engagement with national partners.</w:t>
      </w:r>
    </w:p>
    <w:p w14:paraId="4349887C" w14:textId="77777777" w:rsidR="003307BE" w:rsidRPr="00DE2E17" w:rsidRDefault="003307BE" w:rsidP="003307BE">
      <w:pPr>
        <w:ind w:right="-249"/>
        <w:rPr>
          <w:rFonts w:cs="Times New Roman"/>
          <w:b/>
          <w:bCs/>
        </w:rPr>
      </w:pPr>
      <w:r w:rsidRPr="00DE2E17">
        <w:rPr>
          <w:rFonts w:cs="Times New Roman"/>
          <w:b/>
          <w:bCs/>
        </w:rPr>
        <w:t>*Note: Risk management must be done for criteria with score of 1.</w:t>
      </w:r>
    </w:p>
    <w:p w14:paraId="7705CA5F" w14:textId="77777777" w:rsidR="003307BE" w:rsidRPr="00DE2E17" w:rsidRDefault="003307BE" w:rsidP="003307BE">
      <w:pPr>
        <w:ind w:right="-249"/>
        <w:rPr>
          <w:rFonts w:cs="Times New Roman"/>
          <w:i/>
          <w:iCs/>
          <w:sz w:val="20"/>
          <w:szCs w:val="20"/>
        </w:rPr>
      </w:pPr>
      <w:r w:rsidRPr="00DE2E17">
        <w:rPr>
          <w:rFonts w:cs="Times New Roman"/>
          <w:i/>
          <w:iCs/>
          <w:sz w:val="20"/>
          <w:szCs w:val="20"/>
        </w:rPr>
        <w:t>* Evidence (Enter a short explanation or upload a document that provides evidence for your response) - Characters: 2000</w:t>
      </w:r>
    </w:p>
    <w:tbl>
      <w:tblPr>
        <w:tblStyle w:val="TableGrid"/>
        <w:tblW w:w="5000" w:type="pct"/>
        <w:tblLook w:val="04A0" w:firstRow="1" w:lastRow="0" w:firstColumn="1" w:lastColumn="0" w:noHBand="0" w:noVBand="1"/>
      </w:tblPr>
      <w:tblGrid>
        <w:gridCol w:w="9350"/>
      </w:tblGrid>
      <w:tr w:rsidR="003307BE" w:rsidRPr="00DE2E17" w14:paraId="6B7DC870" w14:textId="77777777" w:rsidTr="007F1EF5">
        <w:tc>
          <w:tcPr>
            <w:tcW w:w="5000" w:type="pct"/>
          </w:tcPr>
          <w:p w14:paraId="343189BC" w14:textId="77777777" w:rsidR="003307BE" w:rsidRPr="00DE2E17" w:rsidRDefault="003307BE" w:rsidP="007F1EF5">
            <w:pPr>
              <w:spacing w:after="160"/>
              <w:ind w:right="-18"/>
              <w:jc w:val="both"/>
              <w:rPr>
                <w:rFonts w:cs="Times New Roman"/>
              </w:rPr>
            </w:pPr>
            <w:r w:rsidRPr="00DE2E17">
              <w:rPr>
                <w:rFonts w:cs="Times New Roman"/>
              </w:rPr>
              <w:t>While preparing this Pro</w:t>
            </w:r>
            <w:r>
              <w:rPr>
                <w:rFonts w:cs="Times New Roman"/>
              </w:rPr>
              <w:t>d</w:t>
            </w:r>
            <w:r w:rsidRPr="00DE2E17">
              <w:rPr>
                <w:rFonts w:cs="Times New Roman"/>
              </w:rPr>
              <w:t xml:space="preserve">oc, several local, regional, and national-level stakeholder consultations involving local administration, HDC, MoCHTA, other ministries, and CSO were organized. Both suggestions and concerns have been </w:t>
            </w:r>
            <w:proofErr w:type="gramStart"/>
            <w:r w:rsidRPr="00DE2E17">
              <w:rPr>
                <w:rFonts w:cs="Times New Roman"/>
              </w:rPr>
              <w:t>taken into account</w:t>
            </w:r>
            <w:proofErr w:type="gramEnd"/>
            <w:r w:rsidRPr="00DE2E17">
              <w:rPr>
                <w:rFonts w:cs="Times New Roman"/>
              </w:rPr>
              <w:t xml:space="preserve"> for developing the </w:t>
            </w:r>
            <w:proofErr w:type="spellStart"/>
            <w:r w:rsidRPr="00DE2E17">
              <w:rPr>
                <w:rFonts w:cs="Times New Roman"/>
              </w:rPr>
              <w:t>ProDoc</w:t>
            </w:r>
            <w:proofErr w:type="spellEnd"/>
            <w:r w:rsidRPr="00DE2E17">
              <w:rPr>
                <w:rFonts w:cs="Times New Roman"/>
              </w:rPr>
              <w:t xml:space="preserve">. </w:t>
            </w:r>
          </w:p>
        </w:tc>
      </w:tr>
    </w:tbl>
    <w:p w14:paraId="537F540B" w14:textId="77777777" w:rsidR="003307BE" w:rsidRPr="00DE2E17" w:rsidRDefault="003307BE" w:rsidP="003307BE">
      <w:pPr>
        <w:ind w:right="-249"/>
        <w:rPr>
          <w:rFonts w:cs="Times New Roman"/>
        </w:rPr>
      </w:pPr>
    </w:p>
    <w:p w14:paraId="56C7FE70" w14:textId="77777777" w:rsidR="003307BE" w:rsidRPr="00DE2E17" w:rsidRDefault="003307BE" w:rsidP="003307BE">
      <w:pPr>
        <w:ind w:right="-249"/>
        <w:rPr>
          <w:rFonts w:cs="Times New Roman"/>
          <w:b/>
          <w:bCs/>
        </w:rPr>
      </w:pPr>
      <w:r w:rsidRPr="00DE2E17">
        <w:rPr>
          <w:rFonts w:cs="Times New Roman"/>
          <w:b/>
          <w:bCs/>
        </w:rPr>
        <w:t xml:space="preserve">22. Are key institutions and systems identified, and is there a strategy for strengthening specific / comprehensive capacities based on capacity assessments conducted?  </w:t>
      </w:r>
    </w:p>
    <w:p w14:paraId="517903BA" w14:textId="77777777" w:rsidR="003307BE" w:rsidRPr="00DE2E17" w:rsidRDefault="003307BE" w:rsidP="003307BE">
      <w:pPr>
        <w:ind w:right="-249"/>
        <w:rPr>
          <w:rFonts w:cs="Times New Roman"/>
        </w:rPr>
      </w:pPr>
      <w:r w:rsidRPr="00DE2E17">
        <w:rPr>
          <w:rFonts w:cs="Times New Roman"/>
        </w:rPr>
        <w:fldChar w:fldCharType="begin">
          <w:ffData>
            <w:name w:val=""/>
            <w:enabled/>
            <w:calcOnExit w:val="0"/>
            <w:checkBox>
              <w:sizeAuto/>
              <w:default w:val="1"/>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3: The project has a strategy for strengthening specific capacities of national institutions and/or actors based on a completed capacity assessment. This strategy includes an approach to regularly monitor national capacities using clear indicators and rigorous data collection methods and adjust the strategy to strengthen national capacities accordingly.</w:t>
      </w:r>
    </w:p>
    <w:p w14:paraId="2A90C5C5" w14:textId="77777777" w:rsidR="003307BE" w:rsidRPr="00DE2E17" w:rsidRDefault="003307BE" w:rsidP="003307BE">
      <w:pPr>
        <w:ind w:right="-249"/>
        <w:jc w:val="both"/>
        <w:rPr>
          <w:rFonts w:cs="Times New Roman"/>
        </w:rPr>
      </w:pPr>
      <w:r w:rsidRPr="00DE2E17">
        <w:rPr>
          <w:rFonts w:cs="Times New Roman"/>
        </w:rPr>
        <w:fldChar w:fldCharType="begin">
          <w:ffData>
            <w:name w:val=""/>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2: A capacity assessment has been completed. There are plans to develop a strategy to strengthen specific capacities of national institutions and/or actors based on the capacity assessment results.</w:t>
      </w:r>
    </w:p>
    <w:p w14:paraId="0EFFF02F" w14:textId="77777777" w:rsidR="003307BE" w:rsidRPr="00DE2E17" w:rsidRDefault="003307BE" w:rsidP="003307BE">
      <w:pPr>
        <w:ind w:right="-249"/>
        <w:rPr>
          <w:rFonts w:cs="Times New Roman"/>
        </w:rPr>
      </w:pPr>
      <w:r w:rsidRPr="00DE2E17">
        <w:rPr>
          <w:rFonts w:cs="Times New Roman"/>
        </w:rPr>
        <w:fldChar w:fldCharType="begin">
          <w:ffData>
            <w:name w:val="Check1"/>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1: Capacity assessments have not been carried out</w:t>
      </w:r>
    </w:p>
    <w:p w14:paraId="0BADF7D8" w14:textId="77777777" w:rsidR="003307BE" w:rsidRPr="00DE2E17" w:rsidRDefault="003307BE" w:rsidP="003307BE">
      <w:pPr>
        <w:ind w:right="-249"/>
        <w:rPr>
          <w:rFonts w:cs="Times New Roman"/>
        </w:rPr>
      </w:pPr>
      <w:r w:rsidRPr="00DE2E17">
        <w:rPr>
          <w:rFonts w:cs="Times New Roman"/>
        </w:rPr>
        <w:fldChar w:fldCharType="begin">
          <w:ffData>
            <w:name w:val="Check1"/>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Not Applicable</w:t>
      </w:r>
    </w:p>
    <w:p w14:paraId="2C09D8DC" w14:textId="77777777" w:rsidR="003307BE" w:rsidRPr="00DE2E17" w:rsidRDefault="003307BE" w:rsidP="003307BE">
      <w:pPr>
        <w:ind w:right="-249"/>
        <w:rPr>
          <w:rFonts w:cs="Times New Roman"/>
        </w:rPr>
      </w:pPr>
      <w:r w:rsidRPr="00DE2E17">
        <w:rPr>
          <w:rFonts w:cs="Times New Roman"/>
        </w:rPr>
        <w:t>*Note: Risk management must be done for criteria with a score of 1.</w:t>
      </w:r>
    </w:p>
    <w:p w14:paraId="10D13D07" w14:textId="77777777" w:rsidR="003307BE" w:rsidRPr="00DE2E17" w:rsidRDefault="003307BE" w:rsidP="003307BE">
      <w:pPr>
        <w:ind w:right="-249"/>
        <w:rPr>
          <w:rFonts w:cs="Times New Roman"/>
          <w:i/>
          <w:iCs/>
          <w:sz w:val="20"/>
          <w:szCs w:val="20"/>
        </w:rPr>
      </w:pPr>
      <w:r w:rsidRPr="00DE2E17">
        <w:rPr>
          <w:rFonts w:cs="Times New Roman"/>
          <w:i/>
          <w:iCs/>
          <w:sz w:val="20"/>
          <w:szCs w:val="20"/>
        </w:rPr>
        <w:t>* Evidence (Enter a short explanation or upload a document that provides evidence for your response) - Characters: 2000</w:t>
      </w:r>
    </w:p>
    <w:tbl>
      <w:tblPr>
        <w:tblStyle w:val="TableGrid"/>
        <w:tblW w:w="5000" w:type="pct"/>
        <w:tblLook w:val="04A0" w:firstRow="1" w:lastRow="0" w:firstColumn="1" w:lastColumn="0" w:noHBand="0" w:noVBand="1"/>
      </w:tblPr>
      <w:tblGrid>
        <w:gridCol w:w="9350"/>
      </w:tblGrid>
      <w:tr w:rsidR="003307BE" w:rsidRPr="00DE2E17" w14:paraId="2A571C91" w14:textId="77777777" w:rsidTr="007F1EF5">
        <w:tc>
          <w:tcPr>
            <w:tcW w:w="5000" w:type="pct"/>
          </w:tcPr>
          <w:p w14:paraId="461EE57F" w14:textId="77777777" w:rsidR="003307BE" w:rsidRPr="00DE2E17" w:rsidRDefault="003307BE" w:rsidP="007F1EF5">
            <w:pPr>
              <w:spacing w:after="160"/>
              <w:jc w:val="both"/>
              <w:rPr>
                <w:rFonts w:cs="Times New Roman"/>
              </w:rPr>
            </w:pPr>
            <w:r w:rsidRPr="00DE2E17">
              <w:rPr>
                <w:rFonts w:cs="Times New Roman"/>
              </w:rPr>
              <w:t>The capacity assessments of national partners, the Forest department, and 3 Hill District Councils were conducted between 17- 23 July 2023. The project has specified the activities to be undertaken to strengthen the capacity of national and CHT institutions to manage their mandated roles and responsibilities as per the CHT Accord.</w:t>
            </w:r>
          </w:p>
        </w:tc>
      </w:tr>
    </w:tbl>
    <w:p w14:paraId="6AEFC1F0" w14:textId="77777777" w:rsidR="003307BE" w:rsidRPr="00DE2E17" w:rsidRDefault="003307BE" w:rsidP="003307BE">
      <w:pPr>
        <w:ind w:right="-249"/>
        <w:rPr>
          <w:rFonts w:cs="Times New Roman"/>
        </w:rPr>
      </w:pPr>
    </w:p>
    <w:p w14:paraId="0AEFF72C" w14:textId="77777777" w:rsidR="003307BE" w:rsidRPr="00DE2E17" w:rsidRDefault="003307BE" w:rsidP="003307BE">
      <w:pPr>
        <w:ind w:right="-249"/>
        <w:rPr>
          <w:rFonts w:cs="Times New Roman"/>
          <w:b/>
          <w:bCs/>
        </w:rPr>
      </w:pPr>
      <w:r w:rsidRPr="00DE2E17">
        <w:rPr>
          <w:rFonts w:cs="Times New Roman"/>
          <w:b/>
          <w:bCs/>
        </w:rPr>
        <w:t xml:space="preserve">23. Is there is a clear strategy embedded in the project specifying how the project will use national systems (i.e., procurement, monitoring, evaluations, etc.,) to the extent possible?  </w:t>
      </w:r>
    </w:p>
    <w:p w14:paraId="32EA0483" w14:textId="77777777" w:rsidR="003307BE" w:rsidRPr="00DE2E17" w:rsidRDefault="003307BE" w:rsidP="003307BE">
      <w:pPr>
        <w:ind w:right="-249"/>
        <w:rPr>
          <w:rFonts w:cs="Times New Roman"/>
        </w:rPr>
      </w:pPr>
      <w:r w:rsidRPr="00DE2E17">
        <w:rPr>
          <w:rFonts w:cs="Times New Roman"/>
        </w:rPr>
        <w:fldChar w:fldCharType="begin">
          <w:ffData>
            <w:name w:val=""/>
            <w:enabled/>
            <w:calcOnExit w:val="0"/>
            <w:checkBox>
              <w:sizeAuto/>
              <w:default w:val="1"/>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Yes</w:t>
      </w:r>
    </w:p>
    <w:p w14:paraId="56BBF1E7" w14:textId="77777777" w:rsidR="003307BE" w:rsidRPr="00DE2E17" w:rsidRDefault="003307BE" w:rsidP="003307BE">
      <w:pPr>
        <w:ind w:right="-249"/>
        <w:rPr>
          <w:rFonts w:cs="Times New Roman"/>
        </w:rPr>
      </w:pPr>
      <w:r w:rsidRPr="00DE2E17">
        <w:rPr>
          <w:rFonts w:cs="Times New Roman"/>
        </w:rPr>
        <w:fldChar w:fldCharType="begin">
          <w:ffData>
            <w:name w:val="Check1"/>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No</w:t>
      </w:r>
    </w:p>
    <w:p w14:paraId="033BFC5E" w14:textId="77777777" w:rsidR="003307BE" w:rsidRPr="00DE2E17" w:rsidRDefault="003307BE" w:rsidP="003307BE">
      <w:pPr>
        <w:ind w:right="-249"/>
        <w:rPr>
          <w:rFonts w:cs="Times New Roman"/>
        </w:rPr>
      </w:pPr>
      <w:r w:rsidRPr="00DE2E17">
        <w:rPr>
          <w:rFonts w:cs="Times New Roman"/>
        </w:rPr>
        <w:fldChar w:fldCharType="begin">
          <w:ffData>
            <w:name w:val="Check1"/>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Not Applicable</w:t>
      </w:r>
    </w:p>
    <w:p w14:paraId="2F4D66A2" w14:textId="77777777" w:rsidR="003307BE" w:rsidRPr="00DE2E17" w:rsidRDefault="003307BE" w:rsidP="003307BE">
      <w:pPr>
        <w:ind w:right="-249"/>
        <w:rPr>
          <w:rFonts w:cs="Times New Roman"/>
        </w:rPr>
      </w:pPr>
      <w:r w:rsidRPr="00DE2E17">
        <w:rPr>
          <w:rFonts w:cs="Times New Roman"/>
        </w:rPr>
        <w:t>*Note: Risk management must be done when the response is "No".</w:t>
      </w:r>
    </w:p>
    <w:p w14:paraId="47672F71" w14:textId="77777777" w:rsidR="003307BE" w:rsidRPr="00DE2E17" w:rsidRDefault="003307BE" w:rsidP="003307BE">
      <w:pPr>
        <w:ind w:right="-249"/>
        <w:rPr>
          <w:rFonts w:cs="Times New Roman"/>
          <w:i/>
          <w:iCs/>
          <w:sz w:val="20"/>
          <w:szCs w:val="20"/>
        </w:rPr>
      </w:pPr>
      <w:r w:rsidRPr="00DE2E17">
        <w:rPr>
          <w:rFonts w:cs="Times New Roman"/>
          <w:i/>
          <w:iCs/>
          <w:sz w:val="20"/>
          <w:szCs w:val="20"/>
        </w:rPr>
        <w:t>* Evidence (Enter a short explanation or upload a document that provides evidence for your response) - Characters: 2000</w:t>
      </w:r>
    </w:p>
    <w:tbl>
      <w:tblPr>
        <w:tblStyle w:val="TableGrid"/>
        <w:tblW w:w="5000" w:type="pct"/>
        <w:tblLook w:val="04A0" w:firstRow="1" w:lastRow="0" w:firstColumn="1" w:lastColumn="0" w:noHBand="0" w:noVBand="1"/>
      </w:tblPr>
      <w:tblGrid>
        <w:gridCol w:w="9350"/>
      </w:tblGrid>
      <w:tr w:rsidR="003307BE" w:rsidRPr="00DE2E17" w14:paraId="30927E0D" w14:textId="77777777" w:rsidTr="007F1EF5">
        <w:tc>
          <w:tcPr>
            <w:tcW w:w="5000" w:type="pct"/>
          </w:tcPr>
          <w:p w14:paraId="5C93E3AE" w14:textId="77777777" w:rsidR="003307BE" w:rsidRPr="00DE2E17" w:rsidRDefault="003307BE" w:rsidP="007F1EF5">
            <w:pPr>
              <w:spacing w:after="160"/>
              <w:ind w:right="-18"/>
              <w:jc w:val="both"/>
              <w:rPr>
                <w:rFonts w:cs="Times New Roman"/>
              </w:rPr>
            </w:pPr>
            <w:r w:rsidRPr="00DE2E17">
              <w:rPr>
                <w:rFonts w:cs="Times New Roman"/>
              </w:rPr>
              <w:t xml:space="preserve">As the Ministry of CHT Affairs will be the leading implementing partner, the project will use national systems as much as required, particularly in streamlining the monitoring and evaluation </w:t>
            </w:r>
            <w:r w:rsidRPr="00DE2E17">
              <w:rPr>
                <w:rFonts w:cs="Times New Roman"/>
              </w:rPr>
              <w:lastRenderedPageBreak/>
              <w:t>with the government system, and for procurement, both government and UNDP procedures will be followed as and where needed.</w:t>
            </w:r>
          </w:p>
        </w:tc>
      </w:tr>
    </w:tbl>
    <w:p w14:paraId="7EFA8B84" w14:textId="77777777" w:rsidR="003307BE" w:rsidRPr="00DE2E17" w:rsidRDefault="003307BE" w:rsidP="003307BE">
      <w:pPr>
        <w:ind w:right="-249"/>
        <w:rPr>
          <w:rFonts w:cs="Times New Roman"/>
        </w:rPr>
      </w:pPr>
    </w:p>
    <w:p w14:paraId="6CC73C23" w14:textId="77777777" w:rsidR="003307BE" w:rsidRPr="00DE2E17" w:rsidRDefault="003307BE" w:rsidP="003307BE">
      <w:pPr>
        <w:ind w:right="-249"/>
        <w:rPr>
          <w:rFonts w:cs="Times New Roman"/>
          <w:b/>
          <w:bCs/>
        </w:rPr>
      </w:pPr>
      <w:r w:rsidRPr="00DE2E17">
        <w:rPr>
          <w:rFonts w:cs="Times New Roman"/>
          <w:b/>
          <w:bCs/>
        </w:rPr>
        <w:t xml:space="preserve">24. Is there a clear transition arrangement / phase-out plan developed with key stakeholders </w:t>
      </w:r>
      <w:proofErr w:type="gramStart"/>
      <w:r w:rsidRPr="00DE2E17">
        <w:rPr>
          <w:rFonts w:cs="Times New Roman"/>
          <w:b/>
          <w:bCs/>
        </w:rPr>
        <w:t>in order to</w:t>
      </w:r>
      <w:proofErr w:type="gramEnd"/>
      <w:r w:rsidRPr="00DE2E17">
        <w:rPr>
          <w:rFonts w:cs="Times New Roman"/>
          <w:b/>
          <w:bCs/>
        </w:rPr>
        <w:t xml:space="preserve"> sustain or scale up results (including resource </w:t>
      </w:r>
      <w:proofErr w:type="spellStart"/>
      <w:r w:rsidRPr="00DE2E17">
        <w:rPr>
          <w:rFonts w:cs="Times New Roman"/>
          <w:b/>
          <w:bCs/>
        </w:rPr>
        <w:t>mobilisation</w:t>
      </w:r>
      <w:proofErr w:type="spellEnd"/>
      <w:r w:rsidRPr="00DE2E17">
        <w:rPr>
          <w:rFonts w:cs="Times New Roman"/>
          <w:b/>
          <w:bCs/>
        </w:rPr>
        <w:t xml:space="preserve"> and communications strategy)?  </w:t>
      </w:r>
    </w:p>
    <w:p w14:paraId="325B0E37" w14:textId="77777777" w:rsidR="003307BE" w:rsidRPr="00DE2E17" w:rsidRDefault="003307BE" w:rsidP="003307BE">
      <w:pPr>
        <w:ind w:right="-249"/>
        <w:rPr>
          <w:rFonts w:cs="Times New Roman"/>
        </w:rPr>
      </w:pPr>
      <w:r w:rsidRPr="00DE2E17">
        <w:rPr>
          <w:rFonts w:cs="Times New Roman"/>
        </w:rPr>
        <w:fldChar w:fldCharType="begin">
          <w:ffData>
            <w:name w:val=""/>
            <w:enabled/>
            <w:calcOnExit w:val="0"/>
            <w:checkBox>
              <w:sizeAuto/>
              <w:default w:val="1"/>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Yes</w:t>
      </w:r>
    </w:p>
    <w:p w14:paraId="6A3D256D" w14:textId="77777777" w:rsidR="003307BE" w:rsidRPr="00DE2E17" w:rsidRDefault="003307BE" w:rsidP="003307BE">
      <w:pPr>
        <w:ind w:right="-249"/>
        <w:rPr>
          <w:rFonts w:cs="Times New Roman"/>
        </w:rPr>
      </w:pPr>
      <w:r w:rsidRPr="00DE2E17">
        <w:rPr>
          <w:rFonts w:cs="Times New Roman"/>
        </w:rPr>
        <w:fldChar w:fldCharType="begin">
          <w:ffData>
            <w:name w:val="Check1"/>
            <w:enabled/>
            <w:calcOnExit w:val="0"/>
            <w:checkBox>
              <w:sizeAuto/>
              <w:default w:val="0"/>
            </w:checkBox>
          </w:ffData>
        </w:fldChar>
      </w:r>
      <w:r w:rsidRPr="00DE2E17">
        <w:rPr>
          <w:rFonts w:cs="Times New Roman"/>
        </w:rPr>
        <w:instrText xml:space="preserve"> FORMCHECKBOX </w:instrText>
      </w:r>
      <w:r w:rsidRPr="00DE2E17">
        <w:rPr>
          <w:rFonts w:cs="Times New Roman"/>
        </w:rPr>
      </w:r>
      <w:r w:rsidRPr="00DE2E17">
        <w:rPr>
          <w:rFonts w:cs="Times New Roman"/>
        </w:rPr>
        <w:fldChar w:fldCharType="separate"/>
      </w:r>
      <w:r w:rsidRPr="00DE2E17">
        <w:rPr>
          <w:rFonts w:cs="Times New Roman"/>
        </w:rPr>
        <w:fldChar w:fldCharType="end"/>
      </w:r>
      <w:r w:rsidRPr="00DE2E17">
        <w:rPr>
          <w:rFonts w:cs="Times New Roman"/>
        </w:rPr>
        <w:t xml:space="preserve"> No</w:t>
      </w:r>
    </w:p>
    <w:p w14:paraId="46D1B172" w14:textId="77777777" w:rsidR="003307BE" w:rsidRPr="00DE2E17" w:rsidRDefault="003307BE" w:rsidP="003307BE">
      <w:pPr>
        <w:ind w:right="-249"/>
        <w:rPr>
          <w:rFonts w:cs="Times New Roman"/>
          <w:b/>
          <w:bCs/>
        </w:rPr>
      </w:pPr>
      <w:r w:rsidRPr="00DE2E17">
        <w:rPr>
          <w:rFonts w:cs="Times New Roman"/>
          <w:b/>
          <w:bCs/>
        </w:rPr>
        <w:t>*Note: Risk management must be done when the response is "No".</w:t>
      </w:r>
    </w:p>
    <w:p w14:paraId="75913D00" w14:textId="77777777" w:rsidR="003307BE" w:rsidRPr="00DE2E17" w:rsidRDefault="003307BE" w:rsidP="003307BE">
      <w:pPr>
        <w:ind w:right="-249"/>
        <w:rPr>
          <w:rFonts w:cs="Times New Roman"/>
          <w:i/>
          <w:iCs/>
          <w:sz w:val="20"/>
          <w:szCs w:val="20"/>
        </w:rPr>
      </w:pPr>
      <w:r w:rsidRPr="00DE2E17">
        <w:rPr>
          <w:rFonts w:cs="Times New Roman"/>
          <w:i/>
          <w:iCs/>
          <w:sz w:val="20"/>
          <w:szCs w:val="20"/>
        </w:rPr>
        <w:t>* Evidence (Enter a short explanation or upload a document that provides evidence for your response) - Characters: 2000</w:t>
      </w:r>
    </w:p>
    <w:tbl>
      <w:tblPr>
        <w:tblStyle w:val="TableGrid"/>
        <w:tblW w:w="5000" w:type="pct"/>
        <w:tblLook w:val="04A0" w:firstRow="1" w:lastRow="0" w:firstColumn="1" w:lastColumn="0" w:noHBand="0" w:noVBand="1"/>
      </w:tblPr>
      <w:tblGrid>
        <w:gridCol w:w="9350"/>
      </w:tblGrid>
      <w:tr w:rsidR="003307BE" w:rsidRPr="00DE2E17" w14:paraId="6697FBD0" w14:textId="77777777" w:rsidTr="007F1EF5">
        <w:tc>
          <w:tcPr>
            <w:tcW w:w="5000" w:type="pct"/>
          </w:tcPr>
          <w:p w14:paraId="5FDE19FE" w14:textId="77777777" w:rsidR="003307BE" w:rsidRPr="00DE2E17" w:rsidRDefault="003307BE" w:rsidP="007F1EF5">
            <w:pPr>
              <w:spacing w:after="160"/>
              <w:ind w:right="-2"/>
              <w:rPr>
                <w:rFonts w:cs="Times New Roman"/>
              </w:rPr>
            </w:pPr>
            <w:r w:rsidRPr="00DE2E17">
              <w:rPr>
                <w:rFonts w:cs="Times New Roman"/>
              </w:rPr>
              <w:t>The sustainability and scaling-up section of the project document explains the phase-out plan and the intervention's sustainability.</w:t>
            </w:r>
          </w:p>
        </w:tc>
      </w:tr>
    </w:tbl>
    <w:p w14:paraId="6FA452E5" w14:textId="77777777" w:rsidR="003307BE" w:rsidRPr="00DE2E17" w:rsidRDefault="003307BE" w:rsidP="003307BE">
      <w:pPr>
        <w:ind w:right="-249"/>
        <w:jc w:val="both"/>
        <w:rPr>
          <w:rFonts w:cs="Times New Roman"/>
        </w:rPr>
      </w:pPr>
    </w:p>
    <w:p w14:paraId="0E0D1075" w14:textId="77777777" w:rsidR="003307BE" w:rsidRPr="00DE2E17" w:rsidRDefault="003307BE" w:rsidP="003307BE">
      <w:pPr>
        <w:ind w:right="-249"/>
        <w:rPr>
          <w:rFonts w:cs="Times New Roman"/>
          <w:b/>
          <w:bCs/>
        </w:rPr>
      </w:pPr>
      <w:r w:rsidRPr="00DE2E17">
        <w:rPr>
          <w:rFonts w:cs="Times New Roman"/>
          <w:b/>
          <w:bCs/>
        </w:rPr>
        <w:br w:type="page"/>
      </w:r>
    </w:p>
    <w:p w14:paraId="120A71CF" w14:textId="77777777" w:rsidR="00EE3449" w:rsidRDefault="00EE3449"/>
    <w:sectPr w:rsidR="00EE34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rinda">
    <w:panose1 w:val="020B0502040204020203"/>
    <w:charset w:val="00"/>
    <w:family w:val="swiss"/>
    <w:pitch w:val="variable"/>
    <w:sig w:usb0="0001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7BE"/>
    <w:rsid w:val="00205AB5"/>
    <w:rsid w:val="003307BE"/>
    <w:rsid w:val="003400F8"/>
    <w:rsid w:val="00492BF6"/>
    <w:rsid w:val="008F4097"/>
    <w:rsid w:val="009F6495"/>
    <w:rsid w:val="00D16459"/>
    <w:rsid w:val="00EE3449"/>
    <w:rsid w:val="00F37E3A"/>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71563"/>
  <w15:chartTrackingRefBased/>
  <w15:docId w15:val="{A756B8F7-283A-4CD9-B92E-6F35A61FF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Garamond"/>
        <w:color w:val="000000"/>
        <w:sz w:val="26"/>
        <w:szCs w:val="26"/>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7BE"/>
    <w:pPr>
      <w:spacing w:after="0" w:line="240" w:lineRule="auto"/>
    </w:pPr>
    <w:rPr>
      <w:rFonts w:ascii="Times New Roman" w:eastAsia="SimSun" w:hAnsi="Times New Roman" w:cs="Vrinda"/>
      <w:color w:val="auto"/>
      <w:sz w:val="24"/>
      <w:szCs w:val="24"/>
    </w:rPr>
  </w:style>
  <w:style w:type="paragraph" w:styleId="Heading1">
    <w:name w:val="heading 1"/>
    <w:basedOn w:val="Normal"/>
    <w:next w:val="Normal"/>
    <w:link w:val="Heading1Char"/>
    <w:uiPriority w:val="9"/>
    <w:qFormat/>
    <w:rsid w:val="003307BE"/>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07BE"/>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07BE"/>
    <w:pPr>
      <w:keepNext/>
      <w:keepLines/>
      <w:spacing w:before="160" w:after="80" w:line="259"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07BE"/>
    <w:pPr>
      <w:keepNext/>
      <w:keepLines/>
      <w:spacing w:before="80" w:after="40" w:line="259" w:lineRule="auto"/>
      <w:outlineLvl w:val="3"/>
    </w:pPr>
    <w:rPr>
      <w:rFonts w:asciiTheme="minorHAnsi" w:eastAsiaTheme="majorEastAsia" w:hAnsiTheme="minorHAnsi" w:cstheme="majorBidi"/>
      <w:i/>
      <w:iCs/>
      <w:color w:val="0F4761" w:themeColor="accent1" w:themeShade="BF"/>
      <w:sz w:val="26"/>
      <w:szCs w:val="26"/>
    </w:rPr>
  </w:style>
  <w:style w:type="paragraph" w:styleId="Heading5">
    <w:name w:val="heading 5"/>
    <w:basedOn w:val="Normal"/>
    <w:next w:val="Normal"/>
    <w:link w:val="Heading5Char"/>
    <w:uiPriority w:val="9"/>
    <w:semiHidden/>
    <w:unhideWhenUsed/>
    <w:qFormat/>
    <w:rsid w:val="003307BE"/>
    <w:pPr>
      <w:keepNext/>
      <w:keepLines/>
      <w:spacing w:before="80" w:after="40" w:line="259" w:lineRule="auto"/>
      <w:outlineLvl w:val="4"/>
    </w:pPr>
    <w:rPr>
      <w:rFonts w:asciiTheme="minorHAnsi" w:eastAsiaTheme="majorEastAsia" w:hAnsiTheme="minorHAnsi" w:cstheme="majorBidi"/>
      <w:color w:val="0F4761" w:themeColor="accent1" w:themeShade="BF"/>
      <w:sz w:val="26"/>
      <w:szCs w:val="26"/>
    </w:rPr>
  </w:style>
  <w:style w:type="paragraph" w:styleId="Heading6">
    <w:name w:val="heading 6"/>
    <w:basedOn w:val="Normal"/>
    <w:next w:val="Normal"/>
    <w:link w:val="Heading6Char"/>
    <w:uiPriority w:val="9"/>
    <w:semiHidden/>
    <w:unhideWhenUsed/>
    <w:qFormat/>
    <w:rsid w:val="003307BE"/>
    <w:pPr>
      <w:keepNext/>
      <w:keepLines/>
      <w:spacing w:before="40" w:line="259" w:lineRule="auto"/>
      <w:outlineLvl w:val="5"/>
    </w:pPr>
    <w:rPr>
      <w:rFonts w:asciiTheme="minorHAnsi" w:eastAsiaTheme="majorEastAsia" w:hAnsiTheme="minorHAnsi" w:cstheme="majorBidi"/>
      <w:i/>
      <w:iCs/>
      <w:color w:val="595959" w:themeColor="text1" w:themeTint="A6"/>
      <w:sz w:val="26"/>
      <w:szCs w:val="26"/>
    </w:rPr>
  </w:style>
  <w:style w:type="paragraph" w:styleId="Heading7">
    <w:name w:val="heading 7"/>
    <w:basedOn w:val="Normal"/>
    <w:next w:val="Normal"/>
    <w:link w:val="Heading7Char"/>
    <w:uiPriority w:val="9"/>
    <w:semiHidden/>
    <w:unhideWhenUsed/>
    <w:qFormat/>
    <w:rsid w:val="003307BE"/>
    <w:pPr>
      <w:keepNext/>
      <w:keepLines/>
      <w:spacing w:before="40" w:line="259" w:lineRule="auto"/>
      <w:outlineLvl w:val="6"/>
    </w:pPr>
    <w:rPr>
      <w:rFonts w:asciiTheme="minorHAnsi" w:eastAsiaTheme="majorEastAsia" w:hAnsiTheme="minorHAnsi" w:cstheme="majorBidi"/>
      <w:color w:val="595959" w:themeColor="text1" w:themeTint="A6"/>
      <w:sz w:val="26"/>
      <w:szCs w:val="26"/>
    </w:rPr>
  </w:style>
  <w:style w:type="paragraph" w:styleId="Heading8">
    <w:name w:val="heading 8"/>
    <w:basedOn w:val="Normal"/>
    <w:next w:val="Normal"/>
    <w:link w:val="Heading8Char"/>
    <w:uiPriority w:val="9"/>
    <w:semiHidden/>
    <w:unhideWhenUsed/>
    <w:qFormat/>
    <w:rsid w:val="003307BE"/>
    <w:pPr>
      <w:keepNext/>
      <w:keepLines/>
      <w:spacing w:line="259" w:lineRule="auto"/>
      <w:outlineLvl w:val="7"/>
    </w:pPr>
    <w:rPr>
      <w:rFonts w:asciiTheme="minorHAnsi" w:eastAsiaTheme="majorEastAsia" w:hAnsiTheme="minorHAnsi" w:cstheme="majorBidi"/>
      <w:i/>
      <w:iCs/>
      <w:color w:val="272727" w:themeColor="text1" w:themeTint="D8"/>
      <w:sz w:val="26"/>
      <w:szCs w:val="26"/>
    </w:rPr>
  </w:style>
  <w:style w:type="paragraph" w:styleId="Heading9">
    <w:name w:val="heading 9"/>
    <w:basedOn w:val="Normal"/>
    <w:next w:val="Normal"/>
    <w:link w:val="Heading9Char"/>
    <w:uiPriority w:val="9"/>
    <w:semiHidden/>
    <w:unhideWhenUsed/>
    <w:qFormat/>
    <w:rsid w:val="003307BE"/>
    <w:pPr>
      <w:keepNext/>
      <w:keepLines/>
      <w:spacing w:line="259" w:lineRule="auto"/>
      <w:outlineLvl w:val="8"/>
    </w:pPr>
    <w:rPr>
      <w:rFonts w:asciiTheme="minorHAnsi" w:eastAsiaTheme="majorEastAsia" w:hAnsiTheme="minorHAnsi" w:cstheme="majorBidi"/>
      <w:color w:val="272727" w:themeColor="text1" w:themeTint="D8"/>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2">
    <w:name w:val="Plain Table 2"/>
    <w:basedOn w:val="TableNormal"/>
    <w:uiPriority w:val="42"/>
    <w:rsid w:val="003400F8"/>
    <w:pPr>
      <w:spacing w:after="0" w:line="240" w:lineRule="auto"/>
    </w:pPr>
    <w:rPr>
      <w:rFonts w:asciiTheme="minorHAnsi" w:hAnsiTheme="minorHAnsi" w:cstheme="minorBidi"/>
      <w:color w:val="auto"/>
      <w:kern w:val="2"/>
      <w:sz w:val="24"/>
      <w:szCs w:val="24"/>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1Char">
    <w:name w:val="Heading 1 Char"/>
    <w:basedOn w:val="DefaultParagraphFont"/>
    <w:link w:val="Heading1"/>
    <w:uiPriority w:val="9"/>
    <w:rsid w:val="003307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07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07B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07B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307B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307B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307B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307B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307B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307B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07BE"/>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3307BE"/>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07B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307BE"/>
    <w:pPr>
      <w:spacing w:before="160" w:after="160" w:line="259" w:lineRule="auto"/>
      <w:jc w:val="center"/>
    </w:pPr>
    <w:rPr>
      <w:rFonts w:ascii="Garamond" w:eastAsiaTheme="minorHAnsi" w:hAnsi="Garamond" w:cs="Garamond"/>
      <w:i/>
      <w:iCs/>
      <w:color w:val="404040" w:themeColor="text1" w:themeTint="BF"/>
      <w:sz w:val="26"/>
      <w:szCs w:val="26"/>
    </w:rPr>
  </w:style>
  <w:style w:type="character" w:customStyle="1" w:styleId="QuoteChar">
    <w:name w:val="Quote Char"/>
    <w:basedOn w:val="DefaultParagraphFont"/>
    <w:link w:val="Quote"/>
    <w:uiPriority w:val="29"/>
    <w:rsid w:val="003307BE"/>
    <w:rPr>
      <w:i/>
      <w:iCs/>
      <w:color w:val="404040" w:themeColor="text1" w:themeTint="BF"/>
    </w:rPr>
  </w:style>
  <w:style w:type="paragraph" w:styleId="ListParagraph">
    <w:name w:val="List Paragraph"/>
    <w:basedOn w:val="Normal"/>
    <w:uiPriority w:val="34"/>
    <w:qFormat/>
    <w:rsid w:val="003307BE"/>
    <w:pPr>
      <w:spacing w:after="160" w:line="259" w:lineRule="auto"/>
      <w:ind w:left="720"/>
      <w:contextualSpacing/>
    </w:pPr>
    <w:rPr>
      <w:rFonts w:ascii="Garamond" w:eastAsiaTheme="minorHAnsi" w:hAnsi="Garamond" w:cs="Garamond"/>
      <w:color w:val="000000"/>
      <w:sz w:val="26"/>
      <w:szCs w:val="26"/>
    </w:rPr>
  </w:style>
  <w:style w:type="character" w:styleId="IntenseEmphasis">
    <w:name w:val="Intense Emphasis"/>
    <w:basedOn w:val="DefaultParagraphFont"/>
    <w:uiPriority w:val="21"/>
    <w:qFormat/>
    <w:rsid w:val="003307BE"/>
    <w:rPr>
      <w:i/>
      <w:iCs/>
      <w:color w:val="0F4761" w:themeColor="accent1" w:themeShade="BF"/>
    </w:rPr>
  </w:style>
  <w:style w:type="paragraph" w:styleId="IntenseQuote">
    <w:name w:val="Intense Quote"/>
    <w:basedOn w:val="Normal"/>
    <w:next w:val="Normal"/>
    <w:link w:val="IntenseQuoteChar"/>
    <w:uiPriority w:val="30"/>
    <w:qFormat/>
    <w:rsid w:val="003307BE"/>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Garamond" w:eastAsiaTheme="minorHAnsi" w:hAnsi="Garamond" w:cs="Garamond"/>
      <w:i/>
      <w:iCs/>
      <w:color w:val="0F4761" w:themeColor="accent1" w:themeShade="BF"/>
      <w:sz w:val="26"/>
      <w:szCs w:val="26"/>
    </w:rPr>
  </w:style>
  <w:style w:type="character" w:customStyle="1" w:styleId="IntenseQuoteChar">
    <w:name w:val="Intense Quote Char"/>
    <w:basedOn w:val="DefaultParagraphFont"/>
    <w:link w:val="IntenseQuote"/>
    <w:uiPriority w:val="30"/>
    <w:rsid w:val="003307BE"/>
    <w:rPr>
      <w:i/>
      <w:iCs/>
      <w:color w:val="0F4761" w:themeColor="accent1" w:themeShade="BF"/>
    </w:rPr>
  </w:style>
  <w:style w:type="character" w:styleId="IntenseReference">
    <w:name w:val="Intense Reference"/>
    <w:basedOn w:val="DefaultParagraphFont"/>
    <w:uiPriority w:val="32"/>
    <w:qFormat/>
    <w:rsid w:val="003307BE"/>
    <w:rPr>
      <w:b/>
      <w:bCs/>
      <w:smallCaps/>
      <w:color w:val="0F4761" w:themeColor="accent1" w:themeShade="BF"/>
      <w:spacing w:val="5"/>
    </w:rPr>
  </w:style>
  <w:style w:type="table" w:styleId="TableGrid">
    <w:name w:val="Table Grid"/>
    <w:basedOn w:val="TableNormal"/>
    <w:uiPriority w:val="39"/>
    <w:rsid w:val="003307BE"/>
    <w:pPr>
      <w:spacing w:after="0" w:line="240" w:lineRule="auto"/>
    </w:pPr>
    <w:rPr>
      <w:rFonts w:ascii="Times New Roman" w:eastAsia="SimSun" w:hAnsi="Times New Roman" w:cs="Vrinda"/>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3307BE"/>
    <w:pPr>
      <w:spacing w:before="100" w:beforeAutospacing="1" w:after="100" w:afterAutospacing="1"/>
    </w:pPr>
    <w:rPr>
      <w:rFonts w:eastAsia="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9eee3b285695646be7771ccedd93cc4e">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c517d31970e0930c39091026d48817d2"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B0392 - Bangladesh - Dhaka</OfficeCountry>
    <DocumentStatus xmlns="d9cf0e28-81d2-4dc7-8b10-820d80ed680d">Reviewed</DocumentStatus>
    <DocCoverageEndDate xmlns="d9cf0e28-81d2-4dc7-8b10-820d80ed680d">2026-08-31T04:00:00+00:00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IP_ERRD-PQA</FileNameDescription>
    <ProjectNumber xmlns="d9cf0e28-81d2-4dc7-8b10-820d80ed680d">01004911</ProjectNumber>
    <DocumentType xmlns="d9cf0e28-81d2-4dc7-8b10-820d80ed680d">Quality Assurance (QA)</DocumentType>
    <Language xmlns="d9cf0e28-81d2-4dc7-8b10-820d80ed680d">English</Language>
    <AuthorName xmlns="d9cf0e28-81d2-4dc7-8b10-820d80ed680d">UNDP</AuthorName>
    <DocumentCategory xmlns="d9cf0e28-81d2-4dc7-8b10-820d80ed680d">Project</DocumentCategory>
    <OperatingUnit xmlns="d9cf0e28-81d2-4dc7-8b10-820d80ed680d">UNDP-BGD</OperatingUnit>
    <lcf76f155ced4ddcb4097134ff3c332f xmlns="d9cf0e28-81d2-4dc7-8b10-820d80ed680d">
      <Terms xmlns="http://schemas.microsoft.com/office/infopath/2007/PartnerControls"/>
    </lcf76f155ced4ddcb4097134ff3c332f>
    <FocusArea xmlns="d9cf0e28-81d2-4dc7-8b10-820d80ed680d">Projects</FocusArea>
    <DocCoverageStartDate xmlns="d9cf0e28-81d2-4dc7-8b10-820d80ed680d">2025-07-01T04:00:00+00:00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00537388-392B-4048-852C-C9259EB1F8BD}"/>
</file>

<file path=customXml/itemProps2.xml><?xml version="1.0" encoding="utf-8"?>
<ds:datastoreItem xmlns:ds="http://schemas.openxmlformats.org/officeDocument/2006/customXml" ds:itemID="{93B2A009-0BDC-4553-9D29-F60F94726AC0}"/>
</file>

<file path=customXml/itemProps3.xml><?xml version="1.0" encoding="utf-8"?>
<ds:datastoreItem xmlns:ds="http://schemas.openxmlformats.org/officeDocument/2006/customXml" ds:itemID="{F5953F42-569F-466E-8D54-12BDF46CAEEB}"/>
</file>

<file path=docProps/app.xml><?xml version="1.0" encoding="utf-8"?>
<Properties xmlns="http://schemas.openxmlformats.org/officeDocument/2006/extended-properties" xmlns:vt="http://schemas.openxmlformats.org/officeDocument/2006/docPropsVTypes">
  <Template>Normal</Template>
  <TotalTime>1</TotalTime>
  <Pages>12</Pages>
  <Words>4941</Words>
  <Characters>28167</Characters>
  <Application>Microsoft Office Word</Application>
  <DocSecurity>0</DocSecurity>
  <Lines>234</Lines>
  <Paragraphs>66</Paragraphs>
  <ScaleCrop>false</ScaleCrop>
  <Company/>
  <LinksUpToDate>false</LinksUpToDate>
  <CharactersWithSpaces>33042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IP_ERRD-PQA</dc:title>
  <dc:subject/>
  <dc:creator>Shareful Hassan</dc:creator>
  <cp:keywords/>
  <dc:description/>
  <cp:lastModifiedBy>Shareful Hassan</cp:lastModifiedBy>
  <cp:revision>1</cp:revision>
  <dcterms:created xsi:type="dcterms:W3CDTF">2025-12-21T09:52:00Z</dcterms:created>
  <dcterms:modified xsi:type="dcterms:W3CDTF">2025-12-21T09:53:00Z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8b4df0d4-d49a-4bb0-94fb-2756b8b65d7c</vt:lpwstr>
  </property>
  <property fmtid="{D5CDD505-2E9C-101B-9397-08002B2CF9AE}" pid="3" name="ContentTypeId">
    <vt:lpwstr>0x010100155F732436BD414ABE4F9007290F88BC</vt:lpwstr>
  </property>
</Properties>
</file>